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395"/>
        <w:gridCol w:w="30"/>
        <w:gridCol w:w="37"/>
        <w:gridCol w:w="269"/>
        <w:gridCol w:w="753"/>
        <w:gridCol w:w="229"/>
        <w:gridCol w:w="110"/>
        <w:gridCol w:w="128"/>
        <w:gridCol w:w="92"/>
        <w:gridCol w:w="113"/>
        <w:gridCol w:w="105"/>
        <w:gridCol w:w="152"/>
        <w:gridCol w:w="1061"/>
        <w:gridCol w:w="128"/>
        <w:gridCol w:w="153"/>
        <w:gridCol w:w="1265"/>
        <w:gridCol w:w="807"/>
        <w:gridCol w:w="81"/>
        <w:gridCol w:w="132"/>
        <w:gridCol w:w="98"/>
        <w:gridCol w:w="764"/>
        <w:gridCol w:w="46"/>
        <w:gridCol w:w="1003"/>
        <w:gridCol w:w="146"/>
        <w:gridCol w:w="420"/>
        <w:gridCol w:w="1313"/>
        <w:gridCol w:w="389"/>
        <w:gridCol w:w="1155"/>
        <w:gridCol w:w="219"/>
        <w:gridCol w:w="47"/>
        <w:gridCol w:w="210"/>
        <w:gridCol w:w="6"/>
        <w:gridCol w:w="6"/>
        <w:gridCol w:w="6"/>
        <w:gridCol w:w="6"/>
        <w:gridCol w:w="6"/>
        <w:gridCol w:w="6"/>
      </w:tblGrid>
      <w:tr w:rsidR="005E1A8E" w:rsidRPr="0019341D" w14:paraId="6AE3EAA5" w14:textId="77777777" w:rsidTr="008911F3">
        <w:trPr>
          <w:gridAfter w:val="2"/>
          <w:wAfter w:w="12" w:type="dxa"/>
          <w:trHeight w:val="283"/>
        </w:trPr>
        <w:tc>
          <w:tcPr>
            <w:tcW w:w="6" w:type="dxa"/>
          </w:tcPr>
          <w:p w14:paraId="062E9398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43E0F27A" w14:textId="77777777" w:rsidR="005E1A8E" w:rsidRDefault="005E1A8E" w:rsidP="00C759CE">
            <w:pPr>
              <w:pStyle w:val="EmptyLayoutCell"/>
            </w:pPr>
          </w:p>
        </w:tc>
        <w:tc>
          <w:tcPr>
            <w:tcW w:w="1395" w:type="dxa"/>
          </w:tcPr>
          <w:p w14:paraId="27C31E5E" w14:textId="77777777" w:rsidR="005E1A8E" w:rsidRDefault="005E1A8E" w:rsidP="00C759CE">
            <w:pPr>
              <w:pStyle w:val="EmptyLayoutCell"/>
            </w:pP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1019E0F" wp14:editId="461986C8">
                  <wp:extent cx="885825" cy="1209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14:paraId="0370D325" w14:textId="77777777" w:rsidR="005E1A8E" w:rsidRDefault="005E1A8E" w:rsidP="00C759CE">
            <w:pPr>
              <w:pStyle w:val="EmptyLayoutCell"/>
            </w:pPr>
          </w:p>
        </w:tc>
        <w:tc>
          <w:tcPr>
            <w:tcW w:w="37" w:type="dxa"/>
          </w:tcPr>
          <w:p w14:paraId="1A60E180" w14:textId="77777777" w:rsidR="005E1A8E" w:rsidRDefault="005E1A8E" w:rsidP="00C759CE">
            <w:pPr>
              <w:pStyle w:val="EmptyLayoutCell"/>
            </w:pPr>
          </w:p>
        </w:tc>
        <w:tc>
          <w:tcPr>
            <w:tcW w:w="1091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5E1A8E" w:rsidRPr="0019341D" w14:paraId="3311F816" w14:textId="77777777" w:rsidTr="00C759CE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7A1AD" w14:textId="7C33C4FA" w:rsidR="005E1A8E" w:rsidRPr="009944F5" w:rsidRDefault="00563D20" w:rsidP="00C759CE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5E1A8E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4CC229D6" w14:textId="77777777" w:rsidR="005E1A8E" w:rsidRPr="009944F5" w:rsidRDefault="005E1A8E" w:rsidP="00C759CE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FCBD53A" w14:textId="77777777" w:rsidR="005E1A8E" w:rsidRPr="00C23F7F" w:rsidRDefault="005E1A8E" w:rsidP="00C759CE">
                  <w:pPr>
                    <w:spacing w:line="312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23F7F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59BFEDC8" w14:textId="77777777" w:rsidR="005E1A8E" w:rsidRDefault="005E1A8E" w:rsidP="00C759CE"/>
              </w:tc>
            </w:tr>
          </w:tbl>
          <w:p w14:paraId="53672315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219" w:type="dxa"/>
          </w:tcPr>
          <w:p w14:paraId="36B9B43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0D43AF2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8A3005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5225D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A8351C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19341D" w14:paraId="585F601B" w14:textId="77777777" w:rsidTr="008911F3">
        <w:trPr>
          <w:gridAfter w:val="2"/>
          <w:wAfter w:w="12" w:type="dxa"/>
          <w:trHeight w:val="289"/>
        </w:trPr>
        <w:tc>
          <w:tcPr>
            <w:tcW w:w="6" w:type="dxa"/>
          </w:tcPr>
          <w:p w14:paraId="44ADA91D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53D8A09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34E5669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F9CA6B6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7B46C6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7FAEC46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6EB11388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1A47352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38CDFC0B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514B0FA8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47A47BD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0C2EEE53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7F79A11E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7826FA39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0A5A668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491B17D6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F6E56B1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0097FF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CD3E75B" w14:textId="77777777" w:rsidR="005E1A8E" w:rsidRPr="00861695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04735DD4" w14:textId="77777777" w:rsidTr="008911F3">
        <w:trPr>
          <w:gridAfter w:val="3"/>
          <w:wAfter w:w="18" w:type="dxa"/>
          <w:trHeight w:val="425"/>
        </w:trPr>
        <w:tc>
          <w:tcPr>
            <w:tcW w:w="6" w:type="dxa"/>
          </w:tcPr>
          <w:p w14:paraId="5DF6C1A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70E9D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2CC75E0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55" w:type="dxa"/>
            <w:gridSpan w:val="30"/>
          </w:tcPr>
          <w:p w14:paraId="3C20E128" w14:textId="77777777" w:rsidR="0057032A" w:rsidRDefault="0057032A">
            <w:pPr>
              <w:rPr>
                <w:lang w:val="ru-RU"/>
              </w:rPr>
            </w:pPr>
          </w:p>
          <w:p w14:paraId="7DD87841" w14:textId="2F4CCA05" w:rsid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</w:t>
            </w:r>
            <w:r w:rsidR="008911F3" w:rsidRPr="004C7071">
              <w:rPr>
                <w:b/>
                <w:bCs/>
                <w:sz w:val="28"/>
                <w:szCs w:val="28"/>
                <w:lang w:val="ru-RU"/>
              </w:rPr>
              <w:t>УТВЕРЖДАЮ</w:t>
            </w:r>
          </w:p>
          <w:p w14:paraId="748A5956" w14:textId="13EAFEC3" w:rsid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оте</w:t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br/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A9719F" wp14:editId="4607B92B">
                  <wp:extent cx="666750" cy="27629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361" cy="27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1F3"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546A9691" w14:textId="74C1500F" w:rsidR="0057032A" w:rsidRPr="0057032A" w:rsidRDefault="00563D20" w:rsidP="008911F3">
            <w:pPr>
              <w:ind w:left="3980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2</w:t>
            </w:r>
            <w:r w:rsidR="00C23F7F">
              <w:rPr>
                <w:color w:val="000000"/>
                <w:sz w:val="28"/>
                <w:szCs w:val="28"/>
                <w:lang w:val="ru-RU"/>
              </w:rPr>
              <w:t>7</w:t>
            </w:r>
            <w:r w:rsidR="008911F3">
              <w:rPr>
                <w:color w:val="000000"/>
                <w:sz w:val="28"/>
                <w:szCs w:val="28"/>
              </w:rPr>
              <w:t xml:space="preserve"> 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8911F3">
              <w:rPr>
                <w:color w:val="000000"/>
                <w:sz w:val="28"/>
                <w:szCs w:val="28"/>
              </w:rPr>
              <w:t xml:space="preserve"> 202</w:t>
            </w:r>
            <w:r w:rsidR="00C23F7F">
              <w:rPr>
                <w:color w:val="000000"/>
                <w:sz w:val="28"/>
                <w:szCs w:val="28"/>
                <w:lang w:val="ru-RU"/>
              </w:rPr>
              <w:t>6</w:t>
            </w:r>
            <w:r w:rsidR="008911F3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8911F3">
              <w:rPr>
                <w:color w:val="000000"/>
                <w:sz w:val="28"/>
                <w:szCs w:val="28"/>
                <w:lang w:val="ru-RU"/>
              </w:rPr>
              <w:t>.</w:t>
            </w:r>
          </w:p>
          <w:tbl>
            <w:tblPr>
              <w:tblW w:w="1145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"/>
              <w:gridCol w:w="6"/>
              <w:gridCol w:w="6"/>
              <w:gridCol w:w="6"/>
              <w:gridCol w:w="6"/>
              <w:gridCol w:w="6"/>
              <w:gridCol w:w="2894"/>
              <w:gridCol w:w="1485"/>
              <w:gridCol w:w="509"/>
              <w:gridCol w:w="20"/>
              <w:gridCol w:w="2410"/>
              <w:gridCol w:w="420"/>
              <w:gridCol w:w="1785"/>
              <w:gridCol w:w="380"/>
              <w:gridCol w:w="104"/>
              <w:gridCol w:w="235"/>
              <w:gridCol w:w="10"/>
              <w:gridCol w:w="11"/>
              <w:gridCol w:w="6"/>
              <w:gridCol w:w="6"/>
              <w:gridCol w:w="6"/>
              <w:gridCol w:w="1064"/>
              <w:gridCol w:w="16"/>
              <w:gridCol w:w="19"/>
              <w:gridCol w:w="6"/>
              <w:gridCol w:w="6"/>
              <w:gridCol w:w="6"/>
              <w:gridCol w:w="6"/>
              <w:gridCol w:w="12"/>
            </w:tblGrid>
            <w:tr w:rsidR="0057032A" w:rsidRPr="008911F3" w14:paraId="12CCC44C" w14:textId="77777777" w:rsidTr="008911F3">
              <w:trPr>
                <w:gridAfter w:val="8"/>
                <w:wAfter w:w="1135" w:type="dxa"/>
                <w:trHeight w:val="135"/>
              </w:trPr>
              <w:tc>
                <w:tcPr>
                  <w:tcW w:w="31" w:type="dxa"/>
                  <w:gridSpan w:val="5"/>
                </w:tcPr>
                <w:p w14:paraId="2C468A3B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931B9A6" w14:textId="77777777" w:rsidR="0057032A" w:rsidRPr="00A407D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4" w:type="dxa"/>
                </w:tcPr>
                <w:p w14:paraId="73ABE254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5" w:type="dxa"/>
                </w:tcPr>
                <w:p w14:paraId="2416A63B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09" w:type="dxa"/>
                </w:tcPr>
                <w:p w14:paraId="13F3E6B3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EE61C86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410" w:type="dxa"/>
                </w:tcPr>
                <w:p w14:paraId="2CE0FCB3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5" w:type="dxa"/>
                  <w:gridSpan w:val="3"/>
                </w:tcPr>
                <w:p w14:paraId="4E4B2576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4" w:type="dxa"/>
                </w:tcPr>
                <w:p w14:paraId="33E8EFD1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35" w:type="dxa"/>
                </w:tcPr>
                <w:p w14:paraId="0A44F780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" w:type="dxa"/>
                </w:tcPr>
                <w:p w14:paraId="12D7A36C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1" w:type="dxa"/>
                </w:tcPr>
                <w:p w14:paraId="75A5295E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C30F1C2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CB78DFF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8CF4668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57032A" w:rsidRPr="00A407D7" w14:paraId="178E1AE1" w14:textId="77777777" w:rsidTr="008911F3">
              <w:trPr>
                <w:trHeight w:val="289"/>
              </w:trPr>
              <w:tc>
                <w:tcPr>
                  <w:tcW w:w="7" w:type="dxa"/>
                </w:tcPr>
                <w:p w14:paraId="54935A2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3F622AC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49CE32D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1C3DBCA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1D38ED4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C1B2891" w14:textId="77777777" w:rsidR="0057032A" w:rsidRPr="00A407D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4" w:type="dxa"/>
                </w:tcPr>
                <w:p w14:paraId="48F01C71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5" w:type="dxa"/>
                </w:tcPr>
                <w:p w14:paraId="3E7FE5C1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09" w:type="dxa"/>
                </w:tcPr>
                <w:p w14:paraId="4B9DFAA0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6A499FB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15" w:type="dxa"/>
                  <w:gridSpan w:val="3"/>
                </w:tcPr>
                <w:p w14:paraId="3C6724DB" w14:textId="77777777" w:rsidR="0057032A" w:rsidRDefault="0057032A" w:rsidP="00E64BD8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BFDC757" w14:textId="77777777" w:rsidR="0057032A" w:rsidRPr="004C7071" w:rsidRDefault="0057032A" w:rsidP="00E64BD8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822" w:type="dxa"/>
                  <w:gridSpan w:val="9"/>
                  <w:tcBorders>
                    <w:left w:val="nil"/>
                  </w:tcBorders>
                </w:tcPr>
                <w:p w14:paraId="31D53005" w14:textId="77777777" w:rsidR="0057032A" w:rsidRPr="006A7EE7" w:rsidRDefault="0057032A" w:rsidP="00E64BD8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" w:type="dxa"/>
                </w:tcPr>
                <w:p w14:paraId="5A9FFA5E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9" w:type="dxa"/>
                </w:tcPr>
                <w:p w14:paraId="4654DE16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0D8C816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780C284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1B3299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14EF49F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2" w:type="dxa"/>
                </w:tcPr>
                <w:p w14:paraId="5D0B5A25" w14:textId="77777777" w:rsidR="0057032A" w:rsidRPr="00A407D7" w:rsidRDefault="0057032A" w:rsidP="00E64BD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5E1A8E" w:rsidRPr="00B92450" w14:paraId="77B3AA70" w14:textId="77777777" w:rsidTr="0057032A">
              <w:tblPrEx>
                <w:tblLook w:val="04A0" w:firstRow="1" w:lastRow="0" w:firstColumn="1" w:lastColumn="0" w:noHBand="0" w:noVBand="1"/>
              </w:tblPrEx>
              <w:trPr>
                <w:gridAfter w:val="17"/>
                <w:wAfter w:w="3678" w:type="dxa"/>
                <w:trHeight w:val="345"/>
              </w:trPr>
              <w:tc>
                <w:tcPr>
                  <w:tcW w:w="7775" w:type="dxa"/>
                  <w:gridSpan w:val="1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EB1A7" w14:textId="77777777" w:rsidR="005E1A8E" w:rsidRDefault="005E1A8E" w:rsidP="00C759CE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09221A54" w14:textId="77777777" w:rsidR="005E1A8E" w:rsidRDefault="005E1A8E" w:rsidP="00C759CE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695"/>
                  </w:tblGrid>
                  <w:tr w:rsidR="005E1A8E" w:rsidRPr="00B92450" w14:paraId="74D75DEE" w14:textId="77777777" w:rsidTr="00C759CE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C58C701" w14:textId="17AB479E" w:rsidR="005E1A8E" w:rsidRPr="00B30F97" w:rsidRDefault="005E1A8E" w:rsidP="00C23F7F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C23F7F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C23F7F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5E1A8E" w:rsidRPr="00B92450" w14:paraId="55F64550" w14:textId="77777777" w:rsidTr="00C759CE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53B7B4F" w14:textId="4655F51D" w:rsidR="005E1A8E" w:rsidRPr="00E9293E" w:rsidRDefault="007C3535" w:rsidP="00C759CE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СГ</w:t>
                        </w:r>
                        <w:r w:rsidR="005E1A8E"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5E1A8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="005E1A8E"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911F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</w:p>
                    </w:tc>
                  </w:tr>
                  <w:tr w:rsidR="005E1A8E" w:rsidRPr="00B92450" w14:paraId="33094254" w14:textId="77777777" w:rsidTr="00C759CE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E7FAC7E" w14:textId="77777777" w:rsidR="005E1A8E" w:rsidRPr="00E9293E" w:rsidRDefault="005E1A8E" w:rsidP="00B724FA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542615E" w14:textId="77777777" w:rsidR="005E1A8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E9E063F" w14:textId="68322428" w:rsidR="005E1A8E" w:rsidRDefault="008911F3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66A2052B" w14:textId="43B6271E" w:rsidR="008911F3" w:rsidRPr="00E9293E" w:rsidRDefault="008911F3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8F14043" w14:textId="77777777" w:rsidR="00C23F7F" w:rsidRDefault="00F932F5" w:rsidP="008911F3">
                  <w:pPr>
                    <w:shd w:val="clear" w:color="auto" w:fill="FFFFFF"/>
                    <w:jc w:val="center"/>
                    <w:rPr>
                      <w:color w:val="34343C"/>
                      <w:sz w:val="28"/>
                      <w:szCs w:val="28"/>
                      <w:lang w:val="ru-RU"/>
                    </w:rPr>
                  </w:pPr>
                  <w:r w:rsidRPr="007C3535">
                    <w:rPr>
                      <w:b/>
                      <w:bCs/>
                      <w:color w:val="34343C"/>
                      <w:sz w:val="28"/>
                      <w:szCs w:val="28"/>
                      <w:lang w:val="ru-RU"/>
                    </w:rPr>
                    <w:t>40.02.02</w:t>
                  </w:r>
                  <w:r w:rsidRPr="007C3535">
                    <w:rPr>
                      <w:color w:val="34343C"/>
                      <w:sz w:val="28"/>
                      <w:szCs w:val="28"/>
                      <w:lang w:val="ru-RU"/>
                    </w:rPr>
                    <w:t xml:space="preserve"> </w:t>
                  </w:r>
                  <w:r w:rsidRPr="007C3535">
                    <w:rPr>
                      <w:b/>
                      <w:bCs/>
                      <w:color w:val="34343C"/>
                      <w:sz w:val="28"/>
                      <w:szCs w:val="28"/>
                      <w:lang w:val="ru-RU"/>
                    </w:rPr>
                    <w:t>«Правоохранительная деятельность»</w:t>
                  </w:r>
                  <w:r w:rsidR="008911F3">
                    <w:rPr>
                      <w:color w:val="34343C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5F9B7A6" w14:textId="77777777" w:rsidR="00C23F7F" w:rsidRDefault="00C23F7F" w:rsidP="008911F3">
                  <w:pPr>
                    <w:shd w:val="clear" w:color="auto" w:fill="FFFFFF"/>
                    <w:jc w:val="center"/>
                    <w:rPr>
                      <w:color w:val="34343C"/>
                      <w:sz w:val="28"/>
                      <w:szCs w:val="28"/>
                      <w:lang w:val="ru-RU"/>
                    </w:rPr>
                  </w:pPr>
                </w:p>
                <w:p w14:paraId="199479A5" w14:textId="2A3B09F5" w:rsidR="00F932F5" w:rsidRPr="007C3535" w:rsidRDefault="008911F3" w:rsidP="008911F3">
                  <w:pPr>
                    <w:shd w:val="clear" w:color="auto" w:fill="FFFFFF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34343C"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</w:p>
                <w:p w14:paraId="6F629A71" w14:textId="47A926A8" w:rsidR="005E1A8E" w:rsidRPr="00E9293E" w:rsidRDefault="005E1A8E" w:rsidP="00C759CE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34CBCF0C" w14:textId="77777777" w:rsidR="005E1A8E" w:rsidRPr="00E9293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9D2CBB7" w14:textId="77777777" w:rsidR="005E1A8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6DDE27A" w14:textId="62F9A41A" w:rsidR="005E1A8E" w:rsidRPr="00E9293E" w:rsidRDefault="005E1A8E" w:rsidP="00C759CE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9293E">
                    <w:rPr>
                      <w:sz w:val="28"/>
                      <w:szCs w:val="28"/>
                      <w:lang w:val="ru-RU"/>
                    </w:rPr>
                    <w:t>Квалификация выпускника:</w:t>
                  </w:r>
                  <w:r w:rsidR="007C353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8911F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="007C3535">
                    <w:rPr>
                      <w:sz w:val="28"/>
                      <w:szCs w:val="28"/>
                      <w:lang w:val="ru-RU"/>
                    </w:rPr>
                    <w:t>рист</w:t>
                  </w:r>
                </w:p>
                <w:p w14:paraId="22B793F4" w14:textId="77777777" w:rsidR="005E1A8E" w:rsidRDefault="005E1A8E" w:rsidP="0057032A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586053FE" w14:textId="77777777" w:rsidR="005E1A8E" w:rsidRDefault="005E1A8E" w:rsidP="00C759CE">
            <w:pPr>
              <w:rPr>
                <w:lang w:val="ru-RU"/>
              </w:rPr>
            </w:pPr>
          </w:p>
          <w:p w14:paraId="6520241B" w14:textId="67CD1BB3" w:rsidR="00D81B4C" w:rsidRPr="00D81B4C" w:rsidRDefault="00D81B4C" w:rsidP="00D81B4C">
            <w:pPr>
              <w:autoSpaceDN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B92450">
              <w:rPr>
                <w:sz w:val="28"/>
                <w:szCs w:val="28"/>
                <w:lang w:val="ru-RU"/>
              </w:rPr>
              <w:t>Год начала подготовки: 2026</w:t>
            </w:r>
            <w:bookmarkStart w:id="0" w:name="_GoBack"/>
            <w:bookmarkEnd w:id="0"/>
          </w:p>
          <w:p w14:paraId="02830F2B" w14:textId="77777777" w:rsidR="0057032A" w:rsidRDefault="0057032A" w:rsidP="00D81B4C">
            <w:pPr>
              <w:jc w:val="center"/>
              <w:rPr>
                <w:lang w:val="ru-RU"/>
              </w:rPr>
            </w:pPr>
          </w:p>
          <w:p w14:paraId="78E99A91" w14:textId="77777777" w:rsidR="0057032A" w:rsidRDefault="0057032A" w:rsidP="00C759CE">
            <w:pPr>
              <w:rPr>
                <w:lang w:val="ru-RU"/>
              </w:rPr>
            </w:pPr>
          </w:p>
          <w:p w14:paraId="1E195948" w14:textId="77777777" w:rsidR="008911F3" w:rsidRDefault="008911F3" w:rsidP="00C759CE">
            <w:pPr>
              <w:rPr>
                <w:lang w:val="ru-RU"/>
              </w:rPr>
            </w:pPr>
          </w:p>
          <w:p w14:paraId="4D82DED8" w14:textId="77777777" w:rsidR="008911F3" w:rsidRDefault="008911F3" w:rsidP="00C759CE">
            <w:pPr>
              <w:rPr>
                <w:lang w:val="ru-RU"/>
              </w:rPr>
            </w:pPr>
          </w:p>
          <w:p w14:paraId="30ABED72" w14:textId="77777777" w:rsidR="008911F3" w:rsidRDefault="008911F3" w:rsidP="00C759CE">
            <w:pPr>
              <w:rPr>
                <w:lang w:val="ru-RU"/>
              </w:rPr>
            </w:pPr>
          </w:p>
          <w:p w14:paraId="4EC0F43F" w14:textId="77777777" w:rsidR="008911F3" w:rsidRDefault="008911F3" w:rsidP="00C759CE">
            <w:pPr>
              <w:rPr>
                <w:lang w:val="ru-RU"/>
              </w:rPr>
            </w:pPr>
          </w:p>
          <w:p w14:paraId="5B66F9D0" w14:textId="77777777" w:rsidR="008911F3" w:rsidRDefault="008911F3" w:rsidP="00C759CE">
            <w:pPr>
              <w:rPr>
                <w:lang w:val="ru-RU"/>
              </w:rPr>
            </w:pPr>
          </w:p>
          <w:p w14:paraId="429E90BC" w14:textId="77777777" w:rsidR="0057032A" w:rsidRPr="003733DA" w:rsidRDefault="0057032A" w:rsidP="00C759CE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823547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6D11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93AEBC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46F6490C" w14:textId="77777777" w:rsidTr="008911F3">
        <w:trPr>
          <w:gridAfter w:val="2"/>
          <w:wAfter w:w="12" w:type="dxa"/>
          <w:trHeight w:val="245"/>
        </w:trPr>
        <w:tc>
          <w:tcPr>
            <w:tcW w:w="6" w:type="dxa"/>
          </w:tcPr>
          <w:p w14:paraId="7243674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DE9D3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5D41E8E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4918A7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E78C95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1AD0387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4111FED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6A6B9736" w14:textId="77777777" w:rsidR="005E1A8E" w:rsidRDefault="005E1A8E" w:rsidP="00C759CE">
            <w:pPr>
              <w:pStyle w:val="EmptyLayoutCell"/>
              <w:rPr>
                <w:lang w:val="ru-RU"/>
              </w:rPr>
            </w:pPr>
          </w:p>
          <w:p w14:paraId="3C94E98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37CFC40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389EF35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44E9308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40F8B86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20C6910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7CB64B9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787F242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409B5B9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3148A5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60BFC1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4D268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3421DB9A" w14:textId="77777777" w:rsidTr="008911F3">
        <w:trPr>
          <w:gridAfter w:val="2"/>
          <w:wAfter w:w="12" w:type="dxa"/>
          <w:trHeight w:val="266"/>
        </w:trPr>
        <w:tc>
          <w:tcPr>
            <w:tcW w:w="6" w:type="dxa"/>
          </w:tcPr>
          <w:p w14:paraId="715D3D7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0C75A5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760A0C63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A8A1CCF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14:paraId="1F80324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69" w:type="dxa"/>
          </w:tcPr>
          <w:p w14:paraId="14168C9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24" w:type="dxa"/>
            <w:gridSpan w:val="11"/>
          </w:tcPr>
          <w:p w14:paraId="401D384E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65" w:type="dxa"/>
          </w:tcPr>
          <w:p w14:paraId="3C05D6F0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82" w:type="dxa"/>
            <w:gridSpan w:val="5"/>
          </w:tcPr>
          <w:p w14:paraId="47137D6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51BF4F9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49" w:type="dxa"/>
            <w:gridSpan w:val="2"/>
          </w:tcPr>
          <w:p w14:paraId="335DD011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733" w:type="dxa"/>
            <w:gridSpan w:val="2"/>
          </w:tcPr>
          <w:p w14:paraId="3103DF17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14:paraId="7C9230B2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55" w:type="dxa"/>
          </w:tcPr>
          <w:p w14:paraId="0F63177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14:paraId="67884BB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57" w:type="dxa"/>
            <w:gridSpan w:val="2"/>
          </w:tcPr>
          <w:p w14:paraId="72CD34EB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4574173A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1ABEFA7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C159C82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71EA1AE3" w14:textId="77777777" w:rsidTr="008911F3">
        <w:trPr>
          <w:gridAfter w:val="2"/>
          <w:wAfter w:w="12" w:type="dxa"/>
          <w:trHeight w:val="425"/>
        </w:trPr>
        <w:tc>
          <w:tcPr>
            <w:tcW w:w="6" w:type="dxa"/>
          </w:tcPr>
          <w:p w14:paraId="11F27B8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791EE4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95" w:type="dxa"/>
          </w:tcPr>
          <w:p w14:paraId="27A2E38D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006015" w14:textId="77777777" w:rsidR="005E1A8E" w:rsidRPr="00C7627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794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5E1A8E" w14:paraId="45F0C540" w14:textId="77777777" w:rsidTr="00C759CE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2C086" w14:textId="77777777" w:rsidR="005E1A8E" w:rsidRPr="007A194D" w:rsidRDefault="005E1A8E" w:rsidP="007C3535">
                  <w:pPr>
                    <w:ind w:firstLine="1005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1950A5AE" w14:textId="46717062" w:rsidR="005E1A8E" w:rsidRDefault="005E1A8E" w:rsidP="007C3535">
                  <w:pPr>
                    <w:ind w:left="1147"/>
                    <w:jc w:val="center"/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C23F7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0CBF534" w14:textId="77777777" w:rsidR="005E1A8E" w:rsidRDefault="005E1A8E" w:rsidP="00C759CE"/>
        </w:tc>
        <w:tc>
          <w:tcPr>
            <w:tcW w:w="1155" w:type="dxa"/>
          </w:tcPr>
          <w:p w14:paraId="6B8A9445" w14:textId="77777777" w:rsidR="005E1A8E" w:rsidRDefault="005E1A8E" w:rsidP="00C759CE">
            <w:pPr>
              <w:pStyle w:val="EmptyLayoutCell"/>
            </w:pPr>
          </w:p>
        </w:tc>
        <w:tc>
          <w:tcPr>
            <w:tcW w:w="219" w:type="dxa"/>
          </w:tcPr>
          <w:p w14:paraId="3E6706BD" w14:textId="77777777" w:rsidR="005E1A8E" w:rsidRDefault="005E1A8E" w:rsidP="00C759CE">
            <w:pPr>
              <w:pStyle w:val="EmptyLayoutCell"/>
            </w:pPr>
          </w:p>
        </w:tc>
        <w:tc>
          <w:tcPr>
            <w:tcW w:w="257" w:type="dxa"/>
            <w:gridSpan w:val="2"/>
          </w:tcPr>
          <w:p w14:paraId="117A5B40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  <w:gridSpan w:val="2"/>
          </w:tcPr>
          <w:p w14:paraId="1E0B70E2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37F63E48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7CC02220" w14:textId="77777777" w:rsidR="005E1A8E" w:rsidRDefault="005E1A8E" w:rsidP="00C759CE">
            <w:pPr>
              <w:pStyle w:val="EmptyLayoutCell"/>
            </w:pPr>
          </w:p>
        </w:tc>
      </w:tr>
      <w:tr w:rsidR="005E1A8E" w:rsidRPr="00B92450" w14:paraId="3EC27DAC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tbl>
            <w:tblPr>
              <w:tblW w:w="100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5E1A8E" w:rsidRPr="00B92450" w14:paraId="040D6300" w14:textId="77777777" w:rsidTr="00C759CE">
              <w:trPr>
                <w:trHeight w:val="425"/>
              </w:trPr>
              <w:tc>
                <w:tcPr>
                  <w:tcW w:w="9635" w:type="dxa"/>
                  <w:hideMark/>
                </w:tcPr>
                <w:p w14:paraId="6D1D933D" w14:textId="77777777" w:rsidR="008911F3" w:rsidRDefault="008911F3"/>
                <w:tbl>
                  <w:tblPr>
                    <w:tblW w:w="0" w:type="auto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</w:tblGrid>
                  <w:tr w:rsidR="005E1A8E" w:rsidRPr="00B92450" w14:paraId="1DA0403D" w14:textId="77777777" w:rsidTr="00C759CE">
                    <w:trPr>
                      <w:trHeight w:val="345"/>
                    </w:trPr>
                    <w:tc>
                      <w:tcPr>
                        <w:tcW w:w="9632" w:type="dxa"/>
                        <w:hideMark/>
                      </w:tcPr>
                      <w:p w14:paraId="33414554" w14:textId="74B2D5BF" w:rsidR="004E0D88" w:rsidRPr="004E0D88" w:rsidRDefault="005E1A8E" w:rsidP="004E0D88">
                        <w:pPr>
                          <w:shd w:val="clear" w:color="auto" w:fill="FFFFFF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Рабочая программа учебной дисциплины «</w:t>
                        </w:r>
                        <w:r w:rsidR="007C3535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 </w:t>
                        </w:r>
                        <w:r w:rsidR="008911F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соответствии с </w:t>
                        </w:r>
                        <w:r w:rsidR="008911F3">
                          <w:rPr>
                            <w:sz w:val="28"/>
                            <w:szCs w:val="28"/>
                            <w:lang w:val="ru-RU"/>
                          </w:rPr>
                          <w:t xml:space="preserve">требованиями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федеральн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государственн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образов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ательного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стандарт</w:t>
                        </w:r>
                        <w:r w:rsidR="008911F3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среднего профессионального образования (ФГОС СПО) по специальности </w:t>
                        </w:r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40.02.02 Правоохранительная деятельность </w:t>
                        </w:r>
                        <w:r w:rsidR="00C23F7F" w:rsidRPr="00C23F7F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(направленность: Оперативно-служебная деятельность)</w:t>
                        </w:r>
                        <w:r w:rsidR="00C23F7F" w:rsidRPr="00C23F7F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, утвержденного приказом Минпросвещения России от 10.01.2025 № 3</w:t>
                        </w:r>
                      </w:p>
                      <w:p w14:paraId="3D165AA5" w14:textId="6A0D748A" w:rsidR="005E1A8E" w:rsidRDefault="005E1A8E" w:rsidP="00C759CE">
                        <w:pPr>
                          <w:spacing w:line="256" w:lineRule="auto"/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7CD24E6" w14:textId="77777777" w:rsidR="005E1A8E" w:rsidRDefault="005E1A8E" w:rsidP="00C759CE">
                  <w:pPr>
                    <w:spacing w:line="256" w:lineRule="auto"/>
                    <w:ind w:left="142"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109BA981" w14:textId="77777777" w:rsidR="005E1A8E" w:rsidRPr="003733DA" w:rsidRDefault="005E1A8E" w:rsidP="00C759CE">
            <w:pPr>
              <w:rPr>
                <w:lang w:val="ru-RU"/>
              </w:rPr>
            </w:pPr>
          </w:p>
        </w:tc>
      </w:tr>
      <w:tr w:rsidR="005E1A8E" w:rsidRPr="00B92450" w14:paraId="14C34641" w14:textId="77777777" w:rsidTr="00563D20">
        <w:trPr>
          <w:gridAfter w:val="4"/>
          <w:wAfter w:w="24" w:type="dxa"/>
          <w:trHeight w:val="283"/>
        </w:trPr>
        <w:tc>
          <w:tcPr>
            <w:tcW w:w="2835" w:type="dxa"/>
            <w:gridSpan w:val="9"/>
          </w:tcPr>
          <w:p w14:paraId="465C18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5614CD5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716A28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3A64FA2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4EDE0C3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3787E74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" w:type="dxa"/>
          </w:tcPr>
          <w:p w14:paraId="73C0A9A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4139F04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66C3575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0" w:type="dxa"/>
          </w:tcPr>
          <w:p w14:paraId="6EF9868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5A9F90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C23F7F" w:rsidRPr="00B92450" w14:paraId="0623E0CB" w14:textId="77777777" w:rsidTr="0046691E">
        <w:trPr>
          <w:gridAfter w:val="4"/>
          <w:wAfter w:w="24" w:type="dxa"/>
          <w:trHeight w:val="425"/>
        </w:trPr>
        <w:tc>
          <w:tcPr>
            <w:tcW w:w="12652" w:type="dxa"/>
            <w:gridSpan w:val="32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087"/>
            </w:tblGrid>
            <w:tr w:rsidR="00C23F7F" w14:paraId="2E78430B" w14:textId="77777777" w:rsidTr="00C23F7F">
              <w:trPr>
                <w:gridAfter w:val="1"/>
                <w:wAfter w:w="7087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BE66BE" w14:textId="2E29E8D7" w:rsidR="00C23F7F" w:rsidRPr="00C23F7F" w:rsidRDefault="00C23F7F" w:rsidP="00C759CE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СОСТАВИТЕЛЬ:</w:t>
                  </w:r>
                </w:p>
              </w:tc>
            </w:tr>
            <w:tr w:rsidR="00C23F7F" w:rsidRPr="00B92450" w14:paraId="09467E7E" w14:textId="77777777" w:rsidTr="00C23F7F">
              <w:trPr>
                <w:trHeight w:val="345"/>
              </w:trPr>
              <w:tc>
                <w:tcPr>
                  <w:tcW w:w="963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E1960F" w14:textId="7A4FB445" w:rsidR="00C23F7F" w:rsidRPr="003813D7" w:rsidRDefault="00C23F7F" w:rsidP="00C23F7F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Э.В. Альшевский, ст. преподаватель кафедры финансовых рынков и страхования</w:t>
                  </w:r>
                </w:p>
              </w:tc>
            </w:tr>
          </w:tbl>
          <w:p w14:paraId="706F4E5C" w14:textId="77777777" w:rsidR="00C23F7F" w:rsidRPr="003813D7" w:rsidRDefault="00C23F7F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791E0E2A" w14:textId="77777777" w:rsidR="00C23F7F" w:rsidRPr="003813D7" w:rsidRDefault="00C23F7F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11124D15" w14:textId="77777777" w:rsidR="00C23F7F" w:rsidRPr="003813D7" w:rsidRDefault="00C23F7F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B92450" w14:paraId="72179AF1" w14:textId="77777777" w:rsidTr="00563D20">
        <w:trPr>
          <w:gridAfter w:val="4"/>
          <w:wAfter w:w="24" w:type="dxa"/>
          <w:trHeight w:val="44"/>
        </w:trPr>
        <w:tc>
          <w:tcPr>
            <w:tcW w:w="2835" w:type="dxa"/>
            <w:gridSpan w:val="9"/>
          </w:tcPr>
          <w:p w14:paraId="29738E22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512085A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67B3D5D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79209810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727685A9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47F29B4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413CE35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57EB536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79EC8B55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02AA3D0F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57F5219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B92450" w14:paraId="3B760D27" w14:textId="77777777" w:rsidTr="008911F3">
        <w:trPr>
          <w:gridAfter w:val="4"/>
          <w:wAfter w:w="24" w:type="dxa"/>
          <w:trHeight w:val="425"/>
        </w:trPr>
        <w:tc>
          <w:tcPr>
            <w:tcW w:w="12652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5E1A8E" w:rsidRPr="00B92450" w14:paraId="2A3936F0" w14:textId="77777777" w:rsidTr="00C759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FF9A7" w14:textId="77777777" w:rsidR="005E1A8E" w:rsidRPr="003813D7" w:rsidRDefault="005E1A8E" w:rsidP="00C759CE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6FFD62A9" w14:textId="77777777" w:rsidR="005E1A8E" w:rsidRPr="003813D7" w:rsidRDefault="005E1A8E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66BEE68D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449FA47C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B92450" w14:paraId="6DA9E30A" w14:textId="77777777" w:rsidTr="008911F3">
        <w:trPr>
          <w:gridAfter w:val="4"/>
          <w:wAfter w:w="24" w:type="dxa"/>
          <w:trHeight w:val="211"/>
        </w:trPr>
        <w:tc>
          <w:tcPr>
            <w:tcW w:w="2835" w:type="dxa"/>
            <w:gridSpan w:val="9"/>
          </w:tcPr>
          <w:p w14:paraId="3AE35E6B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3FAA1320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AAC8DCF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48C94093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6BBF2356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1EBB959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1D6601A5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6D59D73A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2AA2C66E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41A33544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D3F3A3C" w14:textId="77777777" w:rsidR="005E1A8E" w:rsidRPr="003813D7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14:paraId="5242E025" w14:textId="77777777" w:rsidTr="008911F3">
        <w:trPr>
          <w:gridAfter w:val="4"/>
          <w:wAfter w:w="24" w:type="dxa"/>
          <w:trHeight w:val="425"/>
        </w:trPr>
        <w:tc>
          <w:tcPr>
            <w:tcW w:w="2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E1A8E" w:rsidRPr="00DB6DCB" w14:paraId="7922EE9F" w14:textId="77777777" w:rsidTr="00C759C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977EF45" w14:textId="77777777" w:rsidR="005E1A8E" w:rsidRPr="007A194D" w:rsidRDefault="005E1A8E" w:rsidP="00C759CE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4C2951AE" w14:textId="77777777" w:rsidR="005E1A8E" w:rsidRPr="00DB6DCB" w:rsidRDefault="005E1A8E" w:rsidP="00C759CE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682F6D3B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E7E5549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2" w:type="dxa"/>
          </w:tcPr>
          <w:p w14:paraId="4F9ABE17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7E7B59D5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5D324CA5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" w:type="dxa"/>
          </w:tcPr>
          <w:p w14:paraId="6DB330FA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0E6ADB43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346A574E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10" w:type="dxa"/>
          </w:tcPr>
          <w:p w14:paraId="6EA42D7D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B7212AA" w14:textId="77777777" w:rsidR="005E1A8E" w:rsidRPr="00DB6DCB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5E1A8E" w:rsidRPr="00B92450" w14:paraId="69106227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5E1A8E" w:rsidRPr="00B92450" w14:paraId="416F8F49" w14:textId="77777777" w:rsidTr="004E0D88">
              <w:trPr>
                <w:trHeight w:val="345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9DC3DB" w14:textId="7A5CCB95" w:rsidR="005E1A8E" w:rsidRDefault="005E1A8E" w:rsidP="00C759CE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Колпаков, канд. экон. наук, доцент кафедры </w:t>
                  </w:r>
                  <w:r w:rsidR="00C23F7F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6FD8BE7B" w14:textId="77777777" w:rsidR="005E1A8E" w:rsidRDefault="005E1A8E" w:rsidP="00C759CE">
            <w:pPr>
              <w:spacing w:line="256" w:lineRule="auto"/>
              <w:rPr>
                <w:lang w:val="ru-RU"/>
              </w:rPr>
            </w:pPr>
          </w:p>
        </w:tc>
      </w:tr>
      <w:tr w:rsidR="005E1A8E" w:rsidRPr="00B92450" w14:paraId="65E50F0D" w14:textId="77777777" w:rsidTr="008911F3">
        <w:trPr>
          <w:gridAfter w:val="4"/>
          <w:wAfter w:w="24" w:type="dxa"/>
          <w:trHeight w:val="425"/>
        </w:trPr>
        <w:tc>
          <w:tcPr>
            <w:tcW w:w="12874" w:type="dxa"/>
            <w:gridSpan w:val="35"/>
          </w:tcPr>
          <w:p w14:paraId="34925A8B" w14:textId="77777777" w:rsidR="005E1A8E" w:rsidRDefault="005E1A8E" w:rsidP="00C759CE">
            <w:pPr>
              <w:rPr>
                <w:lang w:val="ru-RU"/>
              </w:rPr>
            </w:pPr>
          </w:p>
          <w:p w14:paraId="6DA8614F" w14:textId="77777777" w:rsidR="005E1A8E" w:rsidRDefault="005E1A8E" w:rsidP="00C759CE">
            <w:pPr>
              <w:rPr>
                <w:lang w:val="ru-RU"/>
              </w:rPr>
            </w:pPr>
          </w:p>
          <w:p w14:paraId="18D6505B" w14:textId="77777777" w:rsidR="005E1A8E" w:rsidRDefault="005E1A8E" w:rsidP="00C759CE">
            <w:pPr>
              <w:rPr>
                <w:lang w:val="ru-RU"/>
              </w:rPr>
            </w:pPr>
          </w:p>
          <w:p w14:paraId="70D57B23" w14:textId="77777777" w:rsidR="00C23F7F" w:rsidRDefault="00C23F7F" w:rsidP="00C759CE">
            <w:pPr>
              <w:rPr>
                <w:lang w:val="ru-RU"/>
              </w:rPr>
            </w:pPr>
          </w:p>
          <w:p w14:paraId="48E1E3E0" w14:textId="77777777" w:rsidR="00C23F7F" w:rsidRDefault="00C23F7F" w:rsidP="00C759CE">
            <w:pPr>
              <w:rPr>
                <w:lang w:val="ru-RU"/>
              </w:rPr>
            </w:pPr>
          </w:p>
          <w:p w14:paraId="157BE7EA" w14:textId="77777777" w:rsidR="00C23F7F" w:rsidRDefault="00C23F7F" w:rsidP="00C759CE">
            <w:pPr>
              <w:rPr>
                <w:lang w:val="ru-RU"/>
              </w:rPr>
            </w:pPr>
          </w:p>
          <w:p w14:paraId="4D7CAD4F" w14:textId="77777777" w:rsidR="00C23F7F" w:rsidRDefault="00C23F7F" w:rsidP="00C759CE">
            <w:pPr>
              <w:rPr>
                <w:lang w:val="ru-RU"/>
              </w:rPr>
            </w:pPr>
          </w:p>
          <w:p w14:paraId="1CEFF373" w14:textId="77777777" w:rsidR="00C23F7F" w:rsidRDefault="00C23F7F" w:rsidP="00C759CE">
            <w:pPr>
              <w:rPr>
                <w:lang w:val="ru-RU"/>
              </w:rPr>
            </w:pPr>
          </w:p>
          <w:p w14:paraId="3C5B4BE8" w14:textId="77777777" w:rsidR="00C23F7F" w:rsidRDefault="00C23F7F" w:rsidP="00C759CE">
            <w:pPr>
              <w:rPr>
                <w:lang w:val="ru-RU"/>
              </w:rPr>
            </w:pPr>
          </w:p>
          <w:p w14:paraId="6FA9F33B" w14:textId="77777777" w:rsidR="00C23F7F" w:rsidRPr="003733DA" w:rsidRDefault="00C23F7F" w:rsidP="00C759CE">
            <w:pPr>
              <w:rPr>
                <w:lang w:val="ru-RU"/>
              </w:rPr>
            </w:pPr>
          </w:p>
        </w:tc>
      </w:tr>
      <w:tr w:rsidR="005E1A8E" w:rsidRPr="00B92450" w14:paraId="73A08B26" w14:textId="77777777" w:rsidTr="008911F3">
        <w:trPr>
          <w:gridAfter w:val="4"/>
          <w:wAfter w:w="24" w:type="dxa"/>
          <w:trHeight w:val="103"/>
        </w:trPr>
        <w:tc>
          <w:tcPr>
            <w:tcW w:w="2835" w:type="dxa"/>
            <w:gridSpan w:val="9"/>
          </w:tcPr>
          <w:p w14:paraId="1F7F3FD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14:paraId="6FC1C87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8" w:type="dxa"/>
            <w:gridSpan w:val="2"/>
          </w:tcPr>
          <w:p w14:paraId="78346C7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14:paraId="0E333A4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189" w:type="dxa"/>
            <w:gridSpan w:val="2"/>
          </w:tcPr>
          <w:p w14:paraId="5E5060A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225" w:type="dxa"/>
            <w:gridSpan w:val="3"/>
          </w:tcPr>
          <w:p w14:paraId="4C99E2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" w:type="dxa"/>
          </w:tcPr>
          <w:p w14:paraId="469AF80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43" w:type="dxa"/>
            <w:gridSpan w:val="5"/>
          </w:tcPr>
          <w:p w14:paraId="4229AF7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689" w:type="dxa"/>
            <w:gridSpan w:val="7"/>
          </w:tcPr>
          <w:p w14:paraId="543DEF7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0" w:type="dxa"/>
          </w:tcPr>
          <w:p w14:paraId="671812F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19BDE0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67DA6403" w14:textId="77777777" w:rsidTr="008911F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2898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E1A8E" w:rsidRPr="00B92450" w14:paraId="606AE15C" w14:textId="77777777" w:rsidTr="00C759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2C1D3F" w14:textId="695A9FDD" w:rsidR="005E1A8E" w:rsidRPr="0041147F" w:rsidRDefault="005E1A8E" w:rsidP="00C23F7F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C23F7F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«</w:t>
                  </w:r>
                  <w:r w:rsidR="00C759CE">
                    <w:rPr>
                      <w:color w:val="000000"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рассмотрена и одобрена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23F7F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57032A" w:rsidRPr="00240570">
                    <w:rPr>
                      <w:sz w:val="28"/>
                      <w:szCs w:val="28"/>
                      <w:lang w:val="ru-RU"/>
                    </w:rPr>
                    <w:t xml:space="preserve">, протокол от </w:t>
                  </w:r>
                  <w:r w:rsidR="0057032A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57032A">
                    <w:rPr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7032A" w:rsidRPr="00240570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C23F7F">
                    <w:rPr>
                      <w:sz w:val="28"/>
                      <w:szCs w:val="28"/>
                      <w:lang w:val="ru-RU"/>
                    </w:rPr>
                    <w:t>6 г. № 8</w:t>
                  </w:r>
                  <w:r w:rsidR="0057032A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7F5480B4" w14:textId="77777777" w:rsidR="005E1A8E" w:rsidRDefault="005E1A8E" w:rsidP="00C759CE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5E1A8E" w:rsidRPr="00B92450" w14:paraId="1DF7C1BA" w14:textId="77777777" w:rsidTr="008911F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2898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E1A8E" w:rsidRPr="00B92450" w14:paraId="4D56FC94" w14:textId="77777777" w:rsidTr="00C759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6836AD" w14:textId="77777777" w:rsidR="0057032A" w:rsidRDefault="0057032A" w:rsidP="0057032A">
                  <w:pPr>
                    <w:keepNext/>
                    <w:spacing w:after="120"/>
                    <w:jc w:val="center"/>
                    <w:outlineLvl w:val="0"/>
                    <w:rPr>
                      <w:rFonts w:eastAsia="Segoe UI"/>
                      <w:b/>
                      <w:bCs/>
                      <w:caps/>
                      <w:kern w:val="32"/>
                      <w:sz w:val="24"/>
                      <w:szCs w:val="24"/>
                      <w:lang w:val="ru-RU" w:eastAsia="x-none"/>
                    </w:rPr>
                  </w:pPr>
                </w:p>
                <w:p w14:paraId="7E6CA33D" w14:textId="15D2E268" w:rsidR="0057032A" w:rsidRDefault="0057032A" w:rsidP="00C23F7F">
                  <w:pPr>
                    <w:widowControl w:val="0"/>
                    <w:tabs>
                      <w:tab w:val="left" w:pos="3466"/>
                    </w:tabs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28BF4BDB" w14:textId="77777777" w:rsidR="0057032A" w:rsidRDefault="0057032A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DCDCB3A" w14:textId="57E33681" w:rsidR="0057032A" w:rsidRDefault="00C23F7F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И.о. з</w:t>
                  </w:r>
                  <w:r w:rsidR="0057032A">
                    <w:rPr>
                      <w:color w:val="000000"/>
                      <w:sz w:val="28"/>
                      <w:szCs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его</w:t>
                  </w:r>
                  <w:r w:rsidR="0057032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кафедрой </w:t>
                  </w:r>
                </w:p>
                <w:p w14:paraId="6AFA5286" w14:textId="7CAAE825" w:rsidR="0057032A" w:rsidRDefault="00C23F7F" w:rsidP="0057032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  <w:r w:rsidRPr="00C23F7F">
                    <w:rPr>
                      <w:rFonts w:ascii="Calibri" w:eastAsia="SimSun" w:hAnsi="Calibri"/>
                      <w:noProof/>
                      <w:lang w:val="ru-RU" w:eastAsia="ru-RU"/>
                    </w:rPr>
                    <w:drawing>
                      <wp:inline distT="0" distB="0" distL="0" distR="0" wp14:anchorId="4398D6B7" wp14:editId="55429F35">
                        <wp:extent cx="693673" cy="23812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7230" cy="239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А.А. Чурикова</w:t>
                  </w:r>
                </w:p>
                <w:p w14:paraId="203CD272" w14:textId="77777777" w:rsidR="0057032A" w:rsidRDefault="0057032A" w:rsidP="0057032A">
                  <w:pPr>
                    <w:keepNext/>
                    <w:spacing w:after="120"/>
                    <w:jc w:val="center"/>
                    <w:outlineLvl w:val="0"/>
                    <w:rPr>
                      <w:rFonts w:eastAsia="Segoe UI"/>
                      <w:b/>
                      <w:bCs/>
                      <w:caps/>
                      <w:kern w:val="32"/>
                      <w:sz w:val="24"/>
                      <w:szCs w:val="24"/>
                      <w:lang w:val="ru-RU" w:eastAsia="x-none"/>
                    </w:rPr>
                  </w:pPr>
                </w:p>
                <w:p w14:paraId="403BB336" w14:textId="77777777" w:rsidR="005E1A8E" w:rsidRPr="0041147F" w:rsidRDefault="005E1A8E" w:rsidP="00C759CE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1D248B11" w14:textId="77777777" w:rsidR="005E1A8E" w:rsidRPr="0041147F" w:rsidRDefault="005E1A8E" w:rsidP="00C759CE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5E1A8E" w:rsidRPr="00B92450" w14:paraId="7C3019F3" w14:textId="77777777" w:rsidTr="008911F3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496" w:type="dxa"/>
            <w:gridSpan w:val="7"/>
          </w:tcPr>
          <w:p w14:paraId="44CFB90A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9" w:type="dxa"/>
          </w:tcPr>
          <w:p w14:paraId="6FFA7E82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8" w:type="dxa"/>
            <w:gridSpan w:val="2"/>
          </w:tcPr>
          <w:p w14:paraId="77D4452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5" w:type="dxa"/>
            <w:gridSpan w:val="2"/>
          </w:tcPr>
          <w:p w14:paraId="256EA43E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8" w:type="dxa"/>
            <w:gridSpan w:val="3"/>
          </w:tcPr>
          <w:p w14:paraId="209FB0B9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66" w:type="dxa"/>
            <w:gridSpan w:val="6"/>
          </w:tcPr>
          <w:p w14:paraId="294B66A6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8" w:type="dxa"/>
          </w:tcPr>
          <w:p w14:paraId="4CADC60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379" w:type="dxa"/>
            <w:gridSpan w:val="5"/>
          </w:tcPr>
          <w:p w14:paraId="419388B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357" w:type="dxa"/>
            <w:gridSpan w:val="10"/>
          </w:tcPr>
          <w:p w14:paraId="53F16DFC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01546A5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7B440992" w14:textId="77777777" w:rsidR="005E1A8E" w:rsidRPr="0041147F" w:rsidRDefault="005E1A8E" w:rsidP="00C759CE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F7E5352" w14:textId="77777777" w:rsidR="005E1A8E" w:rsidRPr="00A82590" w:rsidRDefault="005E1A8E" w:rsidP="005E1A8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"/>
        <w:gridCol w:w="2318"/>
        <w:gridCol w:w="3537"/>
        <w:gridCol w:w="2031"/>
        <w:gridCol w:w="703"/>
        <w:gridCol w:w="35"/>
      </w:tblGrid>
      <w:tr w:rsidR="005E1A8E" w:rsidRPr="00B92450" w14:paraId="1CFD01D8" w14:textId="77777777" w:rsidTr="00C759CE">
        <w:trPr>
          <w:trHeight w:val="53"/>
        </w:trPr>
        <w:tc>
          <w:tcPr>
            <w:tcW w:w="1240" w:type="dxa"/>
          </w:tcPr>
          <w:p w14:paraId="4C4F3B0B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698EF10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417F908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6B94E92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E080664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4E9EB85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6F8394AB" w14:textId="77777777" w:rsidTr="00C759CE">
        <w:trPr>
          <w:trHeight w:val="425"/>
        </w:trPr>
        <w:tc>
          <w:tcPr>
            <w:tcW w:w="1240" w:type="dxa"/>
          </w:tcPr>
          <w:p w14:paraId="313C7B9C" w14:textId="77777777" w:rsidR="005E1A8E" w:rsidRPr="00A82590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5E1A8E" w:rsidRPr="008911F3" w14:paraId="0AC22D60" w14:textId="77777777" w:rsidTr="00C759C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F68BE" w14:textId="77777777" w:rsidR="005E1A8E" w:rsidRPr="008911F3" w:rsidRDefault="005E1A8E" w:rsidP="00C759CE">
                  <w:pPr>
                    <w:spacing w:after="2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911F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5653622A" w14:textId="77777777" w:rsidR="005E1A8E" w:rsidRPr="008911F3" w:rsidRDefault="005E1A8E" w:rsidP="00C759CE">
            <w:pPr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14:paraId="57E9B821" w14:textId="77777777" w:rsidR="005E1A8E" w:rsidRPr="008911F3" w:rsidRDefault="005E1A8E" w:rsidP="00C759CE">
            <w:pPr>
              <w:pStyle w:val="EmptyLayoutCell"/>
              <w:rPr>
                <w:b/>
              </w:rPr>
            </w:pPr>
          </w:p>
        </w:tc>
        <w:tc>
          <w:tcPr>
            <w:tcW w:w="425" w:type="dxa"/>
          </w:tcPr>
          <w:p w14:paraId="3C499FC8" w14:textId="77777777" w:rsidR="005E1A8E" w:rsidRDefault="005E1A8E" w:rsidP="00C759CE">
            <w:pPr>
              <w:pStyle w:val="EmptyLayoutCell"/>
            </w:pPr>
          </w:p>
        </w:tc>
      </w:tr>
      <w:tr w:rsidR="005E1A8E" w14:paraId="401776A7" w14:textId="77777777" w:rsidTr="00C759CE">
        <w:trPr>
          <w:trHeight w:val="141"/>
        </w:trPr>
        <w:tc>
          <w:tcPr>
            <w:tcW w:w="1240" w:type="dxa"/>
          </w:tcPr>
          <w:p w14:paraId="25EB5C3C" w14:textId="77777777" w:rsidR="005E1A8E" w:rsidRDefault="005E1A8E" w:rsidP="00C759CE">
            <w:pPr>
              <w:pStyle w:val="EmptyLayoutCell"/>
            </w:pPr>
          </w:p>
        </w:tc>
        <w:tc>
          <w:tcPr>
            <w:tcW w:w="1972" w:type="dxa"/>
          </w:tcPr>
          <w:p w14:paraId="513E23DE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3212" w:type="dxa"/>
          </w:tcPr>
          <w:p w14:paraId="57F2CCB8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14:paraId="18A49D37" w14:textId="77777777" w:rsidR="005E1A8E" w:rsidRPr="008911F3" w:rsidRDefault="005E1A8E" w:rsidP="00C759CE">
            <w:pPr>
              <w:pStyle w:val="EmptyLayoutCell"/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14:paraId="7E300FCF" w14:textId="77777777" w:rsidR="005E1A8E" w:rsidRPr="008911F3" w:rsidRDefault="005E1A8E" w:rsidP="00C759CE">
            <w:pPr>
              <w:pStyle w:val="EmptyLayoutCell"/>
              <w:rPr>
                <w:b/>
              </w:rPr>
            </w:pPr>
          </w:p>
        </w:tc>
        <w:tc>
          <w:tcPr>
            <w:tcW w:w="425" w:type="dxa"/>
          </w:tcPr>
          <w:p w14:paraId="14DB6752" w14:textId="77777777" w:rsidR="005E1A8E" w:rsidRDefault="005E1A8E" w:rsidP="00C759CE">
            <w:pPr>
              <w:pStyle w:val="EmptyLayoutCell"/>
            </w:pPr>
          </w:p>
        </w:tc>
      </w:tr>
      <w:tr w:rsidR="005E1A8E" w:rsidRPr="00B92450" w14:paraId="52839A12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5E1A8E" w:rsidRPr="00B92450" w14:paraId="43BB0946" w14:textId="77777777" w:rsidTr="004E0D88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2FB18B" w14:textId="64A2FD4A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…………………………………………………………………4</w:t>
                  </w:r>
                </w:p>
              </w:tc>
            </w:tr>
          </w:tbl>
          <w:p w14:paraId="795F8BDB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6185510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1C555B2E" w14:textId="77777777" w:rsidTr="00C759CE">
        <w:trPr>
          <w:trHeight w:val="189"/>
        </w:trPr>
        <w:tc>
          <w:tcPr>
            <w:tcW w:w="1240" w:type="dxa"/>
          </w:tcPr>
          <w:p w14:paraId="1DBA746A" w14:textId="77777777" w:rsidR="005E1A8E" w:rsidRPr="00A43B24" w:rsidRDefault="005E1A8E" w:rsidP="00C759CE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510D21D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1596093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CDAD087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17E9ED1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419F6E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413FC6AD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E1A8E" w:rsidRPr="00B92450" w14:paraId="016BB452" w14:textId="77777777" w:rsidTr="00CF0BB7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7A398" w14:textId="3232921A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  <w:r w:rsidR="00CF0BB7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……………7</w:t>
                  </w:r>
                </w:p>
              </w:tc>
            </w:tr>
          </w:tbl>
          <w:p w14:paraId="1BF166D0" w14:textId="431DE93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701F5C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20659" w14:paraId="64E35C4E" w14:textId="77777777" w:rsidTr="00C759CE">
        <w:trPr>
          <w:trHeight w:val="167"/>
        </w:trPr>
        <w:tc>
          <w:tcPr>
            <w:tcW w:w="1240" w:type="dxa"/>
          </w:tcPr>
          <w:p w14:paraId="46B5AD15" w14:textId="6D88C2BD" w:rsidR="005E1A8E" w:rsidRPr="00A43B24" w:rsidRDefault="00542A8B" w:rsidP="00C759CE">
            <w:pPr>
              <w:pStyle w:val="EmptyLayoutCell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1972" w:type="dxa"/>
          </w:tcPr>
          <w:p w14:paraId="42BDD2B3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748EF3A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40E4184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1F41656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0C09894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326E3BB0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6"/>
            </w:tblGrid>
            <w:tr w:rsidR="005E1A8E" w:rsidRPr="00B92450" w14:paraId="3C8324B5" w14:textId="77777777" w:rsidTr="00CF0BB7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8F712" w14:textId="77777777" w:rsidR="005E1A8E" w:rsidRPr="008911F3" w:rsidRDefault="005E1A8E" w:rsidP="00C759CE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4D0B1075" w14:textId="591BB654" w:rsidR="005E1A8E" w:rsidRPr="008911F3" w:rsidRDefault="005E1A8E" w:rsidP="00C759CE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</w:t>
                  </w:r>
                  <w:r w:rsidR="00BC1440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</w:tbl>
          <w:p w14:paraId="0E240EA5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852901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1358668E" w14:textId="77777777" w:rsidTr="00C759CE">
        <w:trPr>
          <w:trHeight w:val="189"/>
        </w:trPr>
        <w:tc>
          <w:tcPr>
            <w:tcW w:w="1240" w:type="dxa"/>
          </w:tcPr>
          <w:p w14:paraId="49F4A268" w14:textId="77777777" w:rsidR="005E1A8E" w:rsidRPr="00A43B24" w:rsidRDefault="005E1A8E" w:rsidP="00C759CE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490756F5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99FD36A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37E5E40" w14:textId="77777777" w:rsidR="005E1A8E" w:rsidRPr="008911F3" w:rsidRDefault="005E1A8E" w:rsidP="00C759CE">
            <w:pPr>
              <w:pStyle w:val="EmptyLayoutCell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1F2A7CC" w14:textId="77777777" w:rsidR="005E1A8E" w:rsidRPr="008911F3" w:rsidRDefault="005E1A8E" w:rsidP="00C759CE">
            <w:pPr>
              <w:pStyle w:val="EmptyLayoutCell"/>
              <w:rPr>
                <w:b/>
                <w:bCs/>
                <w:lang w:val="ru-RU"/>
              </w:rPr>
            </w:pPr>
          </w:p>
        </w:tc>
        <w:tc>
          <w:tcPr>
            <w:tcW w:w="425" w:type="dxa"/>
          </w:tcPr>
          <w:p w14:paraId="351C223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094C91" w14:paraId="1AF0A0A4" w14:textId="77777777" w:rsidTr="00C759CE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6"/>
            </w:tblGrid>
            <w:tr w:rsidR="005E1A8E" w:rsidRPr="008911F3" w14:paraId="5C9E4D25" w14:textId="77777777" w:rsidTr="001B03B6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30444" w14:textId="77777777" w:rsidR="005E1A8E" w:rsidRPr="008911F3" w:rsidRDefault="005E1A8E" w:rsidP="00C759CE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14CDBEF" w14:textId="172E87EA" w:rsidR="005E1A8E" w:rsidRPr="008911F3" w:rsidRDefault="005E1A8E" w:rsidP="00542A8B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 w:rsidR="00542A8B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89429C" w:rsidRPr="008911F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…14</w:t>
                  </w:r>
                </w:p>
              </w:tc>
            </w:tr>
          </w:tbl>
          <w:p w14:paraId="40025ECE" w14:textId="77777777" w:rsidR="005E1A8E" w:rsidRPr="008911F3" w:rsidRDefault="005E1A8E" w:rsidP="00C759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5FBE0E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094C91" w14:paraId="0F0C44FB" w14:textId="77777777" w:rsidTr="00C759CE">
        <w:tc>
          <w:tcPr>
            <w:tcW w:w="1240" w:type="dxa"/>
          </w:tcPr>
          <w:p w14:paraId="1C4F846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198231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E1A8E" w:rsidRPr="00094C91" w14:paraId="11A1FE5C" w14:textId="77777777" w:rsidTr="00C759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5F202" w14:textId="77777777" w:rsidR="005E1A8E" w:rsidRPr="003733DA" w:rsidRDefault="005E1A8E" w:rsidP="00C759CE">
                  <w:pPr>
                    <w:rPr>
                      <w:lang w:val="ru-RU"/>
                    </w:rPr>
                  </w:pPr>
                </w:p>
              </w:tc>
            </w:tr>
          </w:tbl>
          <w:p w14:paraId="0EA7DBC7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58A7184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D5BB52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241BD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</w:tbl>
    <w:p w14:paraId="64BF10DF" w14:textId="77777777" w:rsidR="005E1A8E" w:rsidRPr="003733DA" w:rsidRDefault="005E1A8E" w:rsidP="005E1A8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10531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20"/>
        <w:gridCol w:w="12"/>
        <w:gridCol w:w="156"/>
        <w:gridCol w:w="48"/>
        <w:gridCol w:w="95"/>
        <w:gridCol w:w="9138"/>
        <w:gridCol w:w="35"/>
        <w:gridCol w:w="27"/>
        <w:gridCol w:w="134"/>
        <w:gridCol w:w="21"/>
        <w:gridCol w:w="527"/>
        <w:gridCol w:w="161"/>
        <w:gridCol w:w="21"/>
      </w:tblGrid>
      <w:tr w:rsidR="005E1A8E" w:rsidRPr="00094C91" w14:paraId="719E0DDD" w14:textId="77777777" w:rsidTr="00066FB7">
        <w:trPr>
          <w:trHeight w:val="186"/>
        </w:trPr>
        <w:tc>
          <w:tcPr>
            <w:tcW w:w="136" w:type="dxa"/>
          </w:tcPr>
          <w:p w14:paraId="10F723F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42C66B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666E6BF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35303CE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69CDB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1A8D8FD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43D320F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5A3732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A84679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4870B5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4BC9AE6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334F4B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1FC08181" w14:textId="77777777" w:rsidTr="00066FB7">
        <w:trPr>
          <w:gridAfter w:val="2"/>
          <w:wAfter w:w="180" w:type="dxa"/>
          <w:trHeight w:val="425"/>
        </w:trPr>
        <w:tc>
          <w:tcPr>
            <w:tcW w:w="136" w:type="dxa"/>
          </w:tcPr>
          <w:p w14:paraId="5786C64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87085E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3FCDC40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53E6744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5E1A8E" w:rsidRPr="00B92450" w14:paraId="1A27FA9E" w14:textId="77777777" w:rsidTr="00C759C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85815" w14:textId="77777777" w:rsidR="005E1A8E" w:rsidRPr="00A43B24" w:rsidRDefault="005E1A8E" w:rsidP="00C759C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</w:p>
              </w:tc>
            </w:tr>
          </w:tbl>
          <w:p w14:paraId="0AC642D6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72FED17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4B7F97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14:paraId="10E9F55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7A74E8E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529" w:type="dxa"/>
          </w:tcPr>
          <w:p w14:paraId="72180D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B92450" w14:paraId="0E3B47CE" w14:textId="77777777" w:rsidTr="00066FB7">
        <w:trPr>
          <w:trHeight w:val="20"/>
        </w:trPr>
        <w:tc>
          <w:tcPr>
            <w:tcW w:w="136" w:type="dxa"/>
          </w:tcPr>
          <w:p w14:paraId="3734E91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3DEC5D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145787B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CFE586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4939C2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DDB3BF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0E97855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5E3069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51809A3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4DA9BF4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41C95B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7A91FF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D81B4C" w14:paraId="6128F710" w14:textId="77777777" w:rsidTr="00066FB7">
        <w:trPr>
          <w:gridAfter w:val="2"/>
          <w:wAfter w:w="183" w:type="dxa"/>
          <w:trHeight w:val="402"/>
        </w:trPr>
        <w:tc>
          <w:tcPr>
            <w:tcW w:w="10348" w:type="dxa"/>
            <w:gridSpan w:val="12"/>
          </w:tcPr>
          <w:p w14:paraId="133E68DB" w14:textId="63ED2709" w:rsidR="005E1A8E" w:rsidRPr="006C5EFC" w:rsidRDefault="005E1A8E" w:rsidP="00C759CE">
            <w:pPr>
              <w:pStyle w:val="a9"/>
              <w:numPr>
                <w:ilvl w:val="1"/>
                <w:numId w:val="29"/>
              </w:numPr>
              <w:suppressAutoHyphens/>
              <w:spacing w:after="120"/>
              <w:jc w:val="center"/>
              <w:rPr>
                <w:b/>
                <w:sz w:val="28"/>
                <w:szCs w:val="28"/>
              </w:rPr>
            </w:pPr>
            <w:bookmarkStart w:id="1" w:name="_Hlk145914337"/>
            <w:r w:rsidRPr="006C5EFC">
              <w:rPr>
                <w:b/>
                <w:sz w:val="28"/>
                <w:szCs w:val="28"/>
              </w:rPr>
              <w:t>Место дисциплины в структуре основной образовательной программы</w:t>
            </w:r>
            <w:bookmarkEnd w:id="1"/>
          </w:p>
          <w:p w14:paraId="5C4943D1" w14:textId="3521ADED" w:rsidR="005E1A8E" w:rsidRPr="006C5EFC" w:rsidRDefault="005E1A8E" w:rsidP="00C759CE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 xml:space="preserve">Учебная дисциплина </w:t>
            </w:r>
            <w:r w:rsidR="004E0D88">
              <w:rPr>
                <w:bCs/>
                <w:sz w:val="28"/>
                <w:szCs w:val="28"/>
                <w:lang w:val="ru-RU"/>
              </w:rPr>
              <w:t>СГ</w:t>
            </w:r>
            <w:r w:rsidRPr="006C5EFC">
              <w:rPr>
                <w:bCs/>
                <w:sz w:val="28"/>
                <w:szCs w:val="28"/>
                <w:lang w:val="ru-RU"/>
              </w:rPr>
              <w:t>.0</w:t>
            </w:r>
            <w:r w:rsidR="004E0D88">
              <w:rPr>
                <w:bCs/>
                <w:sz w:val="28"/>
                <w:szCs w:val="28"/>
                <w:lang w:val="ru-RU"/>
              </w:rPr>
              <w:t>5</w:t>
            </w:r>
            <w:r w:rsidRPr="006C5EFC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E0D88">
              <w:rPr>
                <w:bCs/>
                <w:sz w:val="28"/>
                <w:szCs w:val="28"/>
                <w:lang w:val="ru-RU"/>
              </w:rPr>
              <w:t>«Основы финансовой грамотности</w:t>
            </w:r>
            <w:r w:rsidRPr="006C5EFC">
              <w:rPr>
                <w:bCs/>
                <w:sz w:val="28"/>
                <w:szCs w:val="28"/>
                <w:lang w:val="ru-RU"/>
              </w:rPr>
              <w:t>» является обязательной частью социально-гуманитарного цикла примерной образовательной программы в соответствии с ФГОС СПО по специальност</w:t>
            </w:r>
            <w:r w:rsidR="008911F3">
              <w:rPr>
                <w:bCs/>
                <w:sz w:val="28"/>
                <w:szCs w:val="28"/>
                <w:lang w:val="ru-RU"/>
              </w:rPr>
              <w:t>и</w:t>
            </w:r>
            <w:r w:rsidR="003436F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3436FD">
              <w:rPr>
                <w:bCs/>
                <w:i/>
                <w:iCs/>
                <w:sz w:val="28"/>
                <w:szCs w:val="28"/>
                <w:lang w:val="ru-RU"/>
              </w:rPr>
              <w:t>40</w:t>
            </w:r>
            <w:r w:rsidR="003436FD">
              <w:rPr>
                <w:bCs/>
                <w:sz w:val="28"/>
                <w:szCs w:val="28"/>
                <w:lang w:val="ru-RU"/>
              </w:rPr>
              <w:t>.</w:t>
            </w:r>
            <w:r w:rsidR="003436FD" w:rsidRPr="007C3535">
              <w:rPr>
                <w:bCs/>
                <w:i/>
                <w:iCs/>
                <w:sz w:val="28"/>
                <w:szCs w:val="28"/>
                <w:lang w:val="ru-RU"/>
              </w:rPr>
              <w:t>02.02</w:t>
            </w:r>
            <w:r w:rsidR="003436F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3436FD" w:rsidRPr="007C3535">
              <w:rPr>
                <w:i/>
                <w:iCs/>
                <w:color w:val="34343C"/>
                <w:sz w:val="28"/>
                <w:szCs w:val="28"/>
                <w:lang w:val="ru-RU"/>
              </w:rPr>
              <w:t>Правоохранительная деятельность</w:t>
            </w:r>
            <w:r w:rsidR="008911F3">
              <w:rPr>
                <w:i/>
                <w:iCs/>
                <w:color w:val="34343C"/>
                <w:sz w:val="28"/>
                <w:szCs w:val="28"/>
                <w:lang w:val="ru-RU"/>
              </w:rPr>
              <w:t>.</w:t>
            </w:r>
          </w:p>
          <w:p w14:paraId="01BB93DA" w14:textId="3E2D3438" w:rsidR="005E1A8E" w:rsidRPr="006C5EFC" w:rsidRDefault="005E1A8E" w:rsidP="00C759CE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Особое значение дисциплина имеет при формировании и развитии ОК 01, ОК 02,</w:t>
            </w:r>
            <w:r w:rsidRPr="006C5EFC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Pr="006C5EFC">
              <w:rPr>
                <w:bCs/>
                <w:sz w:val="28"/>
                <w:szCs w:val="28"/>
                <w:lang w:val="ru-RU"/>
              </w:rPr>
              <w:t>ОК 03, ОК 04, ОК 05, ОК 0</w:t>
            </w:r>
            <w:r w:rsidR="003436FD">
              <w:rPr>
                <w:bCs/>
                <w:sz w:val="28"/>
                <w:szCs w:val="28"/>
                <w:lang w:val="ru-RU"/>
              </w:rPr>
              <w:t>7</w:t>
            </w:r>
            <w:r w:rsidRPr="006C5EFC">
              <w:rPr>
                <w:bCs/>
                <w:sz w:val="28"/>
                <w:szCs w:val="28"/>
                <w:lang w:val="ru-RU"/>
              </w:rPr>
              <w:t>.</w:t>
            </w:r>
          </w:p>
          <w:p w14:paraId="1423CD64" w14:textId="77777777" w:rsidR="005E1A8E" w:rsidRPr="006C5EFC" w:rsidRDefault="005E1A8E" w:rsidP="00C759CE">
            <w:pPr>
              <w:spacing w:after="12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6C5EFC">
              <w:rPr>
                <w:b/>
                <w:sz w:val="28"/>
                <w:szCs w:val="28"/>
                <w:lang w:val="ru-RU"/>
              </w:rPr>
              <w:t>1.2. Цель и планируемые результаты освоения дисциплины</w:t>
            </w:r>
          </w:p>
          <w:p w14:paraId="3C8B3BD7" w14:textId="77777777" w:rsidR="005E1A8E" w:rsidRPr="006C5EFC" w:rsidRDefault="005E1A8E" w:rsidP="00C759CE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C5EFC">
              <w:rPr>
                <w:sz w:val="28"/>
                <w:szCs w:val="28"/>
                <w:lang w:val="ru-RU"/>
              </w:rPr>
              <w:t>В рамках программы учебной дисциплины обучающимися осваиваются умения и знания</w:t>
            </w:r>
          </w:p>
          <w:p w14:paraId="44836EA9" w14:textId="77777777" w:rsidR="005E1A8E" w:rsidRPr="006C5EFC" w:rsidRDefault="005E1A8E" w:rsidP="00C759CE">
            <w:pPr>
              <w:ind w:left="284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6"/>
              <w:gridCol w:w="2998"/>
              <w:gridCol w:w="6096"/>
            </w:tblGrid>
            <w:tr w:rsidR="005E1A8E" w:rsidRPr="00DF34A9" w14:paraId="7489840E" w14:textId="77777777" w:rsidTr="0061455E">
              <w:trPr>
                <w:cantSplit/>
                <w:trHeight w:val="696"/>
              </w:trPr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93525" w14:textId="77777777" w:rsidR="005E1A8E" w:rsidRPr="006C5EFC" w:rsidRDefault="005E1A8E" w:rsidP="00C759CE">
                  <w:pPr>
                    <w:ind w:left="-120" w:right="28"/>
                    <w:jc w:val="center"/>
                    <w:rPr>
                      <w:rFonts w:eastAsia="Segoe UI"/>
                      <w:b/>
                      <w:sz w:val="24"/>
                      <w:szCs w:val="24"/>
                      <w:lang w:val="ru-RU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</w:rPr>
                    <w:t>Код ОК</w:t>
                  </w:r>
                  <w:r>
                    <w:rPr>
                      <w:rFonts w:eastAsia="Segoe UI"/>
                      <w:b/>
                      <w:sz w:val="24"/>
                      <w:szCs w:val="24"/>
                      <w:lang w:val="ru-RU"/>
                    </w:rPr>
                    <w:t>,</w:t>
                  </w:r>
                </w:p>
                <w:p w14:paraId="0AB88790" w14:textId="77777777" w:rsidR="005E1A8E" w:rsidRPr="00DF34A9" w:rsidRDefault="005E1A8E" w:rsidP="00C759CE">
                  <w:pPr>
                    <w:ind w:left="-120" w:right="28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</w:rPr>
                    <w:t>ПК</w:t>
                  </w:r>
                </w:p>
              </w:tc>
              <w:tc>
                <w:tcPr>
                  <w:tcW w:w="2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55EDA" w14:textId="6F76C5C3" w:rsidR="005E1A8E" w:rsidRPr="00766560" w:rsidRDefault="00766560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  <w:t>Формулировка компетенции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4B7BB" w14:textId="68CD0E4C" w:rsidR="005E1A8E" w:rsidRPr="00766560" w:rsidRDefault="005E1A8E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</w:rPr>
                    <w:t>Знания</w:t>
                  </w:r>
                  <w:r w:rsidR="00766560"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  <w:t xml:space="preserve"> и умения</w:t>
                  </w:r>
                </w:p>
              </w:tc>
            </w:tr>
            <w:tr w:rsidR="0061455E" w:rsidRPr="00D20659" w14:paraId="7C6A66C5" w14:textId="77777777" w:rsidTr="0061455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9C087E" w14:textId="77777777" w:rsidR="0061455E" w:rsidRPr="00DF34A9" w:rsidRDefault="0061455E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01</w:t>
                  </w:r>
                </w:p>
                <w:p w14:paraId="2EFEA9E8" w14:textId="77777777" w:rsidR="0061455E" w:rsidRPr="00DF34A9" w:rsidRDefault="0061455E" w:rsidP="00C759CE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C904D7" w14:textId="5841EB0F" w:rsidR="0061455E" w:rsidRPr="00766560" w:rsidRDefault="0061455E" w:rsidP="004B32AF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sz w:val="24"/>
                      <w:szCs w:val="24"/>
                      <w:lang w:val="ru-RU"/>
                    </w:rPr>
                    <w:t>Выбирать способы решения задач профессиональной деятельности применительно к различным контекстам;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BAAF6" w14:textId="73CBFDCA" w:rsidR="0061455E" w:rsidRPr="00766560" w:rsidRDefault="0061455E" w:rsidP="00766560">
                  <w:pPr>
                    <w:shd w:val="clear" w:color="auto" w:fill="FFFFFF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61455E" w:rsidRPr="00B92450" w14:paraId="6496A131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97BE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CB1763" w14:textId="68893479" w:rsidR="0061455E" w:rsidRPr="006C5EFC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CEFC2" w14:textId="01B7C23D" w:rsidR="0061455E" w:rsidRPr="00766560" w:rsidRDefault="0061455E" w:rsidP="00C759C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распознавать задачу и/или проблему в профессиональном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и/или социальном контексте, анализировать и выделять её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составные части.</w:t>
                  </w:r>
                </w:p>
              </w:tc>
            </w:tr>
            <w:tr w:rsidR="0061455E" w:rsidRPr="00B92450" w14:paraId="286DFB7F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2CC17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4C486D" w14:textId="0CA98432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9897A" w14:textId="01A35456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этапы решения задачи, составлять план действия,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14:paraId="60834EAC" w14:textId="5DC9C873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реализовывать составленный план, определять необходимые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ресурсы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656FD9EB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5F6E7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EDC57F" w14:textId="27EC4896" w:rsidR="0061455E" w:rsidRPr="006C5EFC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E8136" w14:textId="09C5E09A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выявлять и эффективно искать информацию, необходимую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для решения задачи и/или проблемы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63EDA6AC" w14:textId="77777777" w:rsidTr="0061455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7FC64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A5102" w14:textId="029D5591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29AE9" w14:textId="4688138E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владеть актуальными методами работы в профессиональной 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смежных сферах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10C0AB27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00002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AD194D" w14:textId="6FC7D175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7B82C" w14:textId="12DC2232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Оценивать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результат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последствия</w:t>
                  </w:r>
                </w:p>
                <w:p w14:paraId="00B0913E" w14:textId="36C29392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воих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действий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6656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(самостоятельно или с помощью наставника)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D20659" w14:paraId="207E6620" w14:textId="77777777" w:rsidTr="0061455E">
              <w:trPr>
                <w:trHeight w:val="352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E9965B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A24EF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7B2AD" w14:textId="41352376" w:rsidR="0061455E" w:rsidRPr="00766560" w:rsidRDefault="0061455E" w:rsidP="00C759CE">
                  <w:pPr>
                    <w:shd w:val="clear" w:color="auto" w:fill="FFFFFF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</w:t>
                  </w:r>
                  <w:r w:rsidR="00C759CE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ния</w:t>
                  </w:r>
                </w:p>
              </w:tc>
            </w:tr>
            <w:tr w:rsidR="0061455E" w:rsidRPr="00B92450" w14:paraId="3CBFCDE4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4E7F6E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7B8E01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39D8D" w14:textId="466C8AA3" w:rsidR="0061455E" w:rsidRPr="00766560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актуальный профессиональный и социальный контекст, 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котором приходится работать и жить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044E4FAC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EACC6A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0B0B5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8046B" w14:textId="05279526" w:rsidR="0061455E" w:rsidRPr="00CE2F47" w:rsidRDefault="0061455E" w:rsidP="00C759C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структур</w:t>
                  </w:r>
                  <w:r w:rsidR="00C759C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плана для решения задач, алгоритмы выполнения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работ в профессиональной и смежных областях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525DF5A3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DD3E98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B7524A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CD181" w14:textId="7890ECE8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источники информации и ресурсы для решения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задач и/или проблем в профессиональном и/или социальном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контексте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61455E" w:rsidRPr="00B92450" w14:paraId="67BAB19A" w14:textId="77777777" w:rsidTr="0061455E">
              <w:trPr>
                <w:trHeight w:val="39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A5D912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857011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8FE90" w14:textId="648ACDD5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методы работы в профессиональной и смежных сферах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61455E" w:rsidRPr="00B92450" w14:paraId="4D802D26" w14:textId="77777777" w:rsidTr="0061455E">
              <w:trPr>
                <w:trHeight w:val="5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08761" w14:textId="77777777" w:rsidR="0061455E" w:rsidRPr="006C5EFC" w:rsidRDefault="0061455E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66576" w14:textId="77777777" w:rsidR="0061455E" w:rsidRPr="00766560" w:rsidRDefault="0061455E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F35D0" w14:textId="6DCE28B6" w:rsidR="0061455E" w:rsidRPr="00CE2F47" w:rsidRDefault="0061455E" w:rsidP="0076656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порядок оценки результатов решения задач профессиональной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CE2F4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7E8AD70D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CFCDB" w14:textId="77777777" w:rsidR="00F13463" w:rsidRPr="00DF34A9" w:rsidRDefault="00F13463" w:rsidP="00C759CE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02</w:t>
                  </w:r>
                </w:p>
                <w:p w14:paraId="550D3C0B" w14:textId="77777777" w:rsidR="00F13463" w:rsidRPr="00DF34A9" w:rsidRDefault="00F13463" w:rsidP="00C759CE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C54DC8" w14:textId="7142215A" w:rsidR="00F13463" w:rsidRPr="0061455E" w:rsidRDefault="00F13463" w:rsidP="004B32AF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61455E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Использовать </w:t>
                  </w:r>
                  <w:r w:rsidRPr="0061455E">
                    <w:rPr>
                      <w:sz w:val="24"/>
                      <w:szCs w:val="24"/>
                      <w:lang w:val="ru-RU"/>
                    </w:rPr>
                    <w:lastRenderedPageBreak/>
                    <w:t>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5DF0D" w14:textId="38835B59" w:rsidR="00F13463" w:rsidRPr="006C5EFC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lastRenderedPageBreak/>
                    <w:t>Умения:</w:t>
                  </w:r>
                </w:p>
              </w:tc>
            </w:tr>
            <w:tr w:rsidR="00F13463" w:rsidRPr="00B92450" w14:paraId="768BA817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90C0E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003226" w14:textId="6204F2A4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FB086" w14:textId="77777777" w:rsidR="00F13463" w:rsidRPr="0061455E" w:rsidRDefault="00F13463" w:rsidP="0061455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задачи для поиска информации, планировать</w:t>
                  </w:r>
                </w:p>
                <w:p w14:paraId="19EDBAAA" w14:textId="724543D6" w:rsidR="00F13463" w:rsidRPr="0061455E" w:rsidRDefault="00F13463" w:rsidP="0061455E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процесс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поиска,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выбирать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необходимые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источники</w:t>
                  </w:r>
                </w:p>
                <w:p w14:paraId="5E90DD6E" w14:textId="11E6FE0E" w:rsidR="00F13463" w:rsidRPr="0061455E" w:rsidRDefault="00F13463" w:rsidP="0061455E">
                  <w:pPr>
                    <w:shd w:val="clear" w:color="auto" w:fill="FFFFFF"/>
                    <w:rPr>
                      <w:rFonts w:ascii="Helvetica" w:hAnsi="Helvetica" w:cs="Helvetica"/>
                      <w:color w:val="34343C"/>
                      <w:sz w:val="23"/>
                      <w:szCs w:val="23"/>
                      <w:lang w:val="ru-RU" w:eastAsia="ru-RU"/>
                    </w:rPr>
                  </w:pPr>
                  <w:r w:rsidRPr="0061455E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B92450" w14:paraId="1FCA949A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C601B" w14:textId="77777777" w:rsidR="00F13463" w:rsidRPr="0061455E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BFDF6C" w14:textId="72DD5EE8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B7B96" w14:textId="402EA99D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Выделять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наиболее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значимое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перечне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информации,</w:t>
                  </w:r>
                </w:p>
                <w:p w14:paraId="48FA64D0" w14:textId="3A893D2C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труктурировать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получаемую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информацию,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оформлять</w:t>
                  </w:r>
                </w:p>
                <w:p w14:paraId="52EB167D" w14:textId="4C22361D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результаты поиска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13463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оценивать практическую значимость результатов поиска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B92450" w14:paraId="15446A98" w14:textId="77777777" w:rsidTr="00C759CE">
              <w:trPr>
                <w:trHeight w:val="29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38D98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4BDC28" w14:textId="318EE89D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5064A" w14:textId="3863D55F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Применять средства информационных технологий</w:t>
                  </w:r>
                </w:p>
                <w:p w14:paraId="5149BF80" w14:textId="4B52F8E0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для решения профессиональных задач.</w:t>
                  </w:r>
                </w:p>
              </w:tc>
            </w:tr>
            <w:tr w:rsidR="00F13463" w:rsidRPr="00B92450" w14:paraId="5B7CF4C6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27B2D5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048F6F" w14:textId="77777777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F917C" w14:textId="12611275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современное программное обеспечение в профессиональной деятельности</w:t>
                  </w:r>
                </w:p>
              </w:tc>
            </w:tr>
            <w:tr w:rsidR="00F13463" w:rsidRPr="00B92450" w14:paraId="59994168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C728A5" w14:textId="77777777" w:rsidR="00F13463" w:rsidRPr="006C5EFC" w:rsidRDefault="00F13463" w:rsidP="00C759CE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6F1E2D" w14:textId="77777777" w:rsidR="00F13463" w:rsidRPr="0061455E" w:rsidRDefault="00F13463" w:rsidP="00C759CE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59531" w14:textId="088BADD4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различные цифровые средства для решения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профессиональных задач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08BF43B9" w14:textId="77777777" w:rsidTr="00C759CE">
              <w:trPr>
                <w:trHeight w:val="296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6F0CFE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260CA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7EA2B" w14:textId="39D98FF0" w:rsidR="00F13463" w:rsidRPr="006C5EFC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F13463" w:rsidRPr="00B92450" w14:paraId="38F617E2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AF8F3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ED5C7D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21BED" w14:textId="40EFBA79" w:rsidR="00F13463" w:rsidRPr="00F13463" w:rsidRDefault="00F13463" w:rsidP="00F13463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номенклатура информационных источников, применяемых в</w:t>
                  </w:r>
                  <w:r w:rsid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13463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</w:t>
                  </w:r>
                  <w:r w:rsid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F13463" w:rsidRPr="00D20659" w14:paraId="7E589FBA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6D3B05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7DE5BC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362F9" w14:textId="651CB8AD" w:rsidR="00F13463" w:rsidRPr="004B32AF" w:rsidRDefault="004B32AF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приемы структурирования информации</w:t>
                  </w: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B92450" w14:paraId="07396C76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F4A865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ECEE0D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54DE0" w14:textId="0427FBAC" w:rsidR="00F13463" w:rsidRPr="004B32AF" w:rsidRDefault="004B32AF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формат оформления результатов поиска информации</w:t>
                  </w:r>
                  <w:r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F13463" w:rsidRPr="00B92450" w14:paraId="40FDCB31" w14:textId="77777777" w:rsidTr="00C759CE">
              <w:trPr>
                <w:trHeight w:val="6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02956D" w14:textId="77777777" w:rsidR="00F13463" w:rsidRPr="006C5EFC" w:rsidRDefault="00F13463" w:rsidP="00F13463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2B5708" w14:textId="77777777" w:rsidR="00F13463" w:rsidRPr="0061455E" w:rsidRDefault="00F13463" w:rsidP="00F13463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69EFA" w14:textId="1C480D97" w:rsidR="00F13463" w:rsidRPr="004B32AF" w:rsidRDefault="004B32AF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современные средства и устройства информатизации, порядок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их применения 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программное обеспечение в профессиональной деятельности,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 том числе цифровые средства.</w:t>
                  </w:r>
                </w:p>
              </w:tc>
            </w:tr>
            <w:tr w:rsidR="00055F4B" w:rsidRPr="00D20659" w14:paraId="3DAA1532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B2055" w14:textId="77777777" w:rsidR="00055F4B" w:rsidRPr="00DF34A9" w:rsidRDefault="00055F4B" w:rsidP="004B32AF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03</w:t>
                  </w:r>
                </w:p>
                <w:p w14:paraId="7EE41632" w14:textId="77777777" w:rsidR="00055F4B" w:rsidRPr="00DF34A9" w:rsidRDefault="00055F4B" w:rsidP="004B32AF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F347AA5" w14:textId="2A00D409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B32AF">
                    <w:rPr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развитие,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1D6CB" w14:textId="0A25E7EF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055F4B" w:rsidRPr="00B92450" w14:paraId="4990EA47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BE4EC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8A0FB2" w14:textId="29D7CBF8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3C890" w14:textId="77777777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организовывать собственную деятельность, оценивать ее</w:t>
                  </w:r>
                </w:p>
                <w:p w14:paraId="3D88F0F6" w14:textId="4B055532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эффективность и качество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B92450" w14:paraId="0589E21A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8889F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1E2C01" w14:textId="5292B892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AFFF4" w14:textId="036216D7" w:rsidR="00055F4B" w:rsidRPr="004B32AF" w:rsidRDefault="00055F4B" w:rsidP="004B32AF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актуальность нормативно-правовой документации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B32AF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 профессиональной деятельности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B92450" w14:paraId="288EB278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3A43D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B072C2" w14:textId="524E597B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F319A" w14:textId="24B5B9E7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определять и выстраивать траектории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профессионального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развития и самообразования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B92450" w14:paraId="5FE449D6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1710D" w14:textId="77777777" w:rsidR="00055F4B" w:rsidRPr="006C5EFC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3AAFD5" w14:textId="76F3C909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82306" w14:textId="7FD48138" w:rsidR="00055F4B" w:rsidRPr="001343E0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определять источники достоверной правовой информации.</w:t>
                  </w:r>
                </w:p>
              </w:tc>
            </w:tr>
            <w:tr w:rsidR="00055F4B" w:rsidRPr="004B32AF" w14:paraId="1401315A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F17A79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F444BA" w14:textId="23E3D51E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D8C6E" w14:textId="13F98A2C" w:rsidR="00055F4B" w:rsidRPr="001343E0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составлять различные правовые документы</w:t>
                  </w:r>
                </w:p>
              </w:tc>
            </w:tr>
            <w:tr w:rsidR="00055F4B" w:rsidRPr="00B92450" w14:paraId="6E9773DC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217528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986570" w14:textId="77777777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F8781" w14:textId="315DFF83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ланировать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личные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доходы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расходы,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принимать</w:t>
                  </w:r>
                </w:p>
                <w:p w14:paraId="05782E5E" w14:textId="167A7970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финансовые решения, составлять личный бюджет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.</w:t>
                  </w:r>
                </w:p>
              </w:tc>
            </w:tr>
            <w:tr w:rsidR="00055F4B" w:rsidRPr="00B92450" w14:paraId="7C09FC92" w14:textId="77777777" w:rsidTr="00C759CE">
              <w:trPr>
                <w:trHeight w:val="38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4CAA5A" w14:textId="77777777" w:rsidR="00055F4B" w:rsidRPr="004B32AF" w:rsidRDefault="00055F4B" w:rsidP="004B32AF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2FEA88" w14:textId="77777777" w:rsidR="00055F4B" w:rsidRPr="006C5EFC" w:rsidRDefault="00055F4B" w:rsidP="004B32AF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FC4CC" w14:textId="776F9FBC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использовать разнообразие финансовых инструментов для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управления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личными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финансами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целях</w:t>
                  </w:r>
                </w:p>
                <w:p w14:paraId="120BF1D5" w14:textId="0265832E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достижения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финансового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благополучия,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учетом</w:t>
                  </w:r>
                </w:p>
                <w:p w14:paraId="494520D9" w14:textId="67F10FD8" w:rsidR="00055F4B" w:rsidRPr="001343E0" w:rsidRDefault="00055F4B" w:rsidP="001343E0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финансовой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343E0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безопасности</w:t>
                  </w:r>
                </w:p>
              </w:tc>
            </w:tr>
            <w:tr w:rsidR="00055F4B" w:rsidRPr="004B32AF" w14:paraId="2308EE9D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2B044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8105C9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7A4C5" w14:textId="34C615D4" w:rsidR="00055F4B" w:rsidRPr="001343E0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055F4B" w:rsidRPr="00B92450" w14:paraId="6F0B21A1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DFFC9F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EB16C2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4F6C0" w14:textId="5A61BB3F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содержание актуальной нормативно-правовой документации</w:t>
                  </w:r>
                </w:p>
              </w:tc>
            </w:tr>
            <w:tr w:rsidR="00055F4B" w:rsidRPr="00B92450" w14:paraId="3D302A81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15FD53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418EA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CB8F3" w14:textId="2A14D9FA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современная научная и профессиональная терминология</w:t>
                  </w:r>
                </w:p>
              </w:tc>
            </w:tr>
            <w:tr w:rsidR="00055F4B" w:rsidRPr="00B92450" w14:paraId="4B4FBBE8" w14:textId="77777777" w:rsidTr="00C759CE">
              <w:trPr>
                <w:trHeight w:val="7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DB63BD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8E3170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DF9B1" w14:textId="332BDD6E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возможные траектории профессионального</w:t>
                  </w:r>
                </w:p>
                <w:p w14:paraId="2C0B5F32" w14:textId="34DA95E2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развития и самообразования</w:t>
                  </w:r>
                </w:p>
              </w:tc>
            </w:tr>
            <w:tr w:rsidR="00055F4B" w:rsidRPr="00B92450" w14:paraId="77865F61" w14:textId="77777777" w:rsidTr="00C759CE">
              <w:trPr>
                <w:trHeight w:val="13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E89CB4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D09509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E4C68" w14:textId="4ECB89DC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структуру личных доходов и расходов, правила</w:t>
                  </w:r>
                </w:p>
                <w:p w14:paraId="66F24678" w14:textId="369920D0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составления личного и семейного бюджета;</w:t>
                  </w:r>
                </w:p>
              </w:tc>
            </w:tr>
            <w:tr w:rsidR="00055F4B" w:rsidRPr="00B92450" w14:paraId="01636594" w14:textId="77777777" w:rsidTr="00C759CE">
              <w:trPr>
                <w:trHeight w:val="135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0523A" w14:textId="77777777" w:rsidR="00055F4B" w:rsidRPr="004B32AF" w:rsidRDefault="00055F4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F4ACC" w14:textId="77777777" w:rsidR="00055F4B" w:rsidRPr="006C5EFC" w:rsidRDefault="00055F4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8BDB2" w14:textId="280B632F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собенности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различных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банковских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страховых</w:t>
                  </w:r>
                </w:p>
                <w:p w14:paraId="36F51ED9" w14:textId="375BE353" w:rsidR="00055F4B" w:rsidRPr="00055F4B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родуктов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возможности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их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использования</w:t>
                  </w: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</w:p>
                <w:p w14:paraId="0A5531C7" w14:textId="7EA9CA02" w:rsidR="00055F4B" w:rsidRPr="00E84D77" w:rsidRDefault="00055F4B" w:rsidP="00055F4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профессиональной, предпринимательской деятельности</w:t>
                  </w:r>
                  <w:r w:rsidR="00E84D77"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055F4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и для управления личными финансами</w:t>
                  </w:r>
                </w:p>
              </w:tc>
            </w:tr>
            <w:tr w:rsidR="00E84D77" w:rsidRPr="00D20659" w14:paraId="60178CF1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930D6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lastRenderedPageBreak/>
                    <w:t>ОК 04</w:t>
                  </w:r>
                </w:p>
                <w:p w14:paraId="27036540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  <w:p w14:paraId="4850041E" w14:textId="77777777" w:rsidR="00E84D77" w:rsidRPr="00DF34A9" w:rsidRDefault="00E84D77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0BAD1C2" w14:textId="5528272E" w:rsidR="00E84D77" w:rsidRPr="00E84D77" w:rsidRDefault="00E84D77" w:rsidP="00E84D77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/>
                    </w:rPr>
                  </w:pPr>
                  <w:r w:rsidRPr="00E84D77">
                    <w:rPr>
                      <w:sz w:val="24"/>
                      <w:szCs w:val="24"/>
                      <w:lang w:val="ru-RU"/>
                    </w:rPr>
                    <w:t>Эффективно взаимодействовать и работать в коллективе и команде;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DD7AA" w14:textId="47A14256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E84D77" w:rsidRPr="00B92450" w14:paraId="7509F80B" w14:textId="77777777" w:rsidTr="00C759CE">
              <w:trPr>
                <w:trHeight w:val="222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6E0E2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6DDDBA" w14:textId="25E4C7B3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FCEB7" w14:textId="74F41C82" w:rsidR="00E84D77" w:rsidRPr="00E84D77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организовывать работу коллектива и команды</w:t>
                  </w:r>
                </w:p>
              </w:tc>
            </w:tr>
            <w:tr w:rsidR="00E84D77" w:rsidRPr="00B92450" w14:paraId="5E409261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1793E0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90B8BC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C059F" w14:textId="2F87EDF0" w:rsidR="00E84D77" w:rsidRPr="00E84D77" w:rsidRDefault="00E84D77" w:rsidP="00E84D7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E84D7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взаимодействовать с коллегами, руководством, клиентами в ходе профессиональной деятельности</w:t>
                  </w:r>
                </w:p>
              </w:tc>
            </w:tr>
            <w:tr w:rsidR="00E84D77" w:rsidRPr="00E84D77" w14:paraId="6F5BC9C8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C898C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75B8CC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F242D" w14:textId="2BBC26B1" w:rsidR="00E84D77" w:rsidRPr="00E84D77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E84D77" w:rsidRPr="00E84D77" w14:paraId="78A1B880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1FCDD9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28DD72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40933" w14:textId="4B2E6FA0" w:rsidR="00E84D77" w:rsidRPr="003A49EE" w:rsidRDefault="003A49EE" w:rsidP="00055F4B">
                  <w:pPr>
                    <w:spacing w:line="259" w:lineRule="auto"/>
                    <w:jc w:val="both"/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3A49EE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психологические основы деятельности коллектива</w:t>
                  </w:r>
                </w:p>
              </w:tc>
            </w:tr>
            <w:tr w:rsidR="00E84D77" w:rsidRPr="00E84D77" w14:paraId="397E8AF0" w14:textId="77777777" w:rsidTr="00C759CE">
              <w:trPr>
                <w:trHeight w:val="221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8EC2D" w14:textId="77777777" w:rsidR="00E84D77" w:rsidRPr="006C5EFC" w:rsidRDefault="00E84D77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95132" w14:textId="77777777" w:rsidR="00E84D77" w:rsidRPr="006C5EFC" w:rsidRDefault="00E84D77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C8C48" w14:textId="10262508" w:rsidR="00E84D77" w:rsidRPr="003A49EE" w:rsidRDefault="003A49EE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3A49EE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психологические особенности личности</w:t>
                  </w:r>
                </w:p>
              </w:tc>
            </w:tr>
            <w:tr w:rsidR="004615AB" w:rsidRPr="00D20659" w14:paraId="51A3B110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7DAA15" w14:textId="77777777" w:rsidR="004615AB" w:rsidRPr="00DF34A9" w:rsidRDefault="004615AB" w:rsidP="00055F4B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05</w:t>
                  </w:r>
                </w:p>
                <w:p w14:paraId="61F2AF09" w14:textId="77777777" w:rsidR="004615AB" w:rsidRPr="00DF34A9" w:rsidRDefault="004615AB" w:rsidP="00055F4B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631CA15" w14:textId="38B70B86" w:rsidR="004615AB" w:rsidRPr="004615AB" w:rsidRDefault="004615AB" w:rsidP="004615AB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sz w:val="24"/>
                      <w:szCs w:val="24"/>
                      <w:lang w:val="ru-RU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24AFE" w14:textId="428EA8C9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4615AB" w:rsidRPr="00B92450" w14:paraId="1F7DE92B" w14:textId="77777777" w:rsidTr="00C759CE">
              <w:trPr>
                <w:trHeight w:val="264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C94E6" w14:textId="77777777" w:rsidR="004615AB" w:rsidRPr="006C5EFC" w:rsidRDefault="004615A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78E61D" w14:textId="77777777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0C6F7" w14:textId="562637D8" w:rsidR="004615AB" w:rsidRPr="004615AB" w:rsidRDefault="004615AB" w:rsidP="004615AB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грамотно излагать свои мысли и оформлять документы по профессиональной тематике на государственном языке</w:t>
                  </w:r>
                </w:p>
              </w:tc>
            </w:tr>
            <w:tr w:rsidR="004615AB" w:rsidRPr="00B92450" w14:paraId="42E99169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62E622" w14:textId="77777777" w:rsidR="004615AB" w:rsidRPr="006C5EFC" w:rsidRDefault="004615AB" w:rsidP="00055F4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2345E6" w14:textId="77777777" w:rsidR="004615AB" w:rsidRPr="006C5EFC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D4E16" w14:textId="73509E9B" w:rsidR="004615AB" w:rsidRPr="004615AB" w:rsidRDefault="004615AB" w:rsidP="00055F4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проявлять толерантность в рабочем коллективе</w:t>
                  </w:r>
                </w:p>
              </w:tc>
            </w:tr>
            <w:tr w:rsidR="004615AB" w:rsidRPr="00D20659" w14:paraId="03D764DE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C46CF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B5289F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44928" w14:textId="749C7400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4615AB" w:rsidRPr="00D20659" w14:paraId="43EFC31A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454A3F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3E5C87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09ACE" w14:textId="01072A24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правила оформления документов</w:t>
                  </w:r>
                </w:p>
              </w:tc>
            </w:tr>
            <w:tr w:rsidR="004615AB" w:rsidRPr="00D20659" w14:paraId="599C833A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1C965C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C12010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7DB14" w14:textId="035C638E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правила построения устных сообщений</w:t>
                  </w:r>
                </w:p>
              </w:tc>
            </w:tr>
            <w:tr w:rsidR="004615AB" w:rsidRPr="00B92450" w14:paraId="2F38B552" w14:textId="77777777" w:rsidTr="00C759CE">
              <w:trPr>
                <w:trHeight w:val="258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6336AA" w14:textId="77777777" w:rsidR="004615AB" w:rsidRPr="006C5EFC" w:rsidRDefault="004615AB" w:rsidP="004615AB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34F57E" w14:textId="77777777" w:rsidR="004615AB" w:rsidRPr="006C5EFC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AC588" w14:textId="60CB4BD5" w:rsidR="004615AB" w:rsidRPr="004615AB" w:rsidRDefault="004615AB" w:rsidP="004615AB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4615AB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особенности социального и культурного контекста</w:t>
                  </w:r>
                </w:p>
              </w:tc>
            </w:tr>
            <w:tr w:rsidR="00066FB7" w:rsidRPr="00D20659" w14:paraId="0B55DF5E" w14:textId="77777777" w:rsidTr="00C759CE">
              <w:trPr>
                <w:trHeight w:val="20"/>
              </w:trPr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6DEA1" w14:textId="61E100C2" w:rsidR="00066FB7" w:rsidRPr="00A37DD5" w:rsidRDefault="00066FB7" w:rsidP="00A37DD5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  <w:t>ОК 0</w:t>
                  </w:r>
                  <w:r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  <w:t>7</w:t>
                  </w:r>
                </w:p>
                <w:p w14:paraId="51778F51" w14:textId="77777777" w:rsidR="00066FB7" w:rsidRPr="00DF34A9" w:rsidRDefault="00066FB7" w:rsidP="00A37DD5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C2058B" w14:textId="2658E44F" w:rsidR="00066FB7" w:rsidRPr="00A37DD5" w:rsidRDefault="00066FB7" w:rsidP="00A37DD5">
                  <w:pPr>
                    <w:spacing w:line="259" w:lineRule="auto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A37DD5">
                    <w:rPr>
                      <w:sz w:val="24"/>
                      <w:szCs w:val="24"/>
                      <w:lang w:val="ru-RU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B8DA6" w14:textId="72902F94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766560"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Умения:</w:t>
                  </w:r>
                </w:p>
              </w:tc>
            </w:tr>
            <w:tr w:rsidR="00066FB7" w:rsidRPr="00D20659" w14:paraId="0F98795D" w14:textId="77777777" w:rsidTr="00C759CE">
              <w:trPr>
                <w:trHeight w:val="20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6C641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D092CB" w14:textId="08EF9DC8" w:rsidR="00066FB7" w:rsidRPr="00DF34A9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C2DDD" w14:textId="281C4D5F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соблюдать нормы экологической безопасности</w:t>
                  </w:r>
                </w:p>
              </w:tc>
            </w:tr>
            <w:tr w:rsidR="00066FB7" w:rsidRPr="00B92450" w14:paraId="3FB62EFA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74A4D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E4FE4A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27375" w14:textId="41A0DAC7" w:rsidR="00066FB7" w:rsidRPr="00A37DD5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пределять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направления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ресурсосбережения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</w:t>
                  </w:r>
                </w:p>
                <w:p w14:paraId="6BFC0E1C" w14:textId="66C8A0D2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амках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 по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специальности</w:t>
                  </w:r>
                </w:p>
              </w:tc>
            </w:tr>
            <w:tr w:rsidR="00066FB7" w:rsidRPr="00B92450" w14:paraId="3D521A1B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1DE2A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24F73B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91024" w14:textId="59CC8C0D" w:rsidR="00066FB7" w:rsidRPr="00A37DD5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рганизовывать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профессиональную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деятельность</w:t>
                  </w:r>
                </w:p>
                <w:p w14:paraId="592D6394" w14:textId="2B3CFF55" w:rsidR="00066FB7" w:rsidRPr="006C5EFC" w:rsidRDefault="00066FB7" w:rsidP="00523EC7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соблюдением принципов бережливого производства</w:t>
                  </w:r>
                </w:p>
              </w:tc>
            </w:tr>
            <w:tr w:rsidR="00066FB7" w:rsidRPr="00D81B4C" w14:paraId="572A48A9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C04285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C4B17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8470A" w14:textId="3973C7FC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организовывать профессиональную деятельность с учетом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знаний об изменении климатических условий региона</w:t>
                  </w:r>
                </w:p>
              </w:tc>
            </w:tr>
            <w:tr w:rsidR="00066FB7" w:rsidRPr="00D81B4C" w14:paraId="6A17BC1C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326951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FF0DD0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19FAE" w14:textId="238B0A71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A37DD5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эффективно действовать в чрезвычайных ситуациях</w:t>
                  </w:r>
                </w:p>
              </w:tc>
            </w:tr>
            <w:tr w:rsidR="00066FB7" w:rsidRPr="00D20659" w14:paraId="30C7B6B8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987F93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62F87B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34480" w14:textId="179C4A5E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color w:val="34343C"/>
                      <w:sz w:val="24"/>
                      <w:szCs w:val="24"/>
                      <w:lang w:val="ru-RU" w:eastAsia="ru-RU"/>
                    </w:rPr>
                    <w:t>Знать:</w:t>
                  </w:r>
                </w:p>
              </w:tc>
            </w:tr>
            <w:tr w:rsidR="00066FB7" w:rsidRPr="00D81B4C" w14:paraId="3D72B9CB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B990F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FBA26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00954" w14:textId="1FD5D4BA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равила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экологической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безопасности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при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ведении</w:t>
                  </w:r>
                </w:p>
                <w:p w14:paraId="2D91623E" w14:textId="57FC3278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профессиональной деятельности</w:t>
                  </w:r>
                </w:p>
              </w:tc>
            </w:tr>
            <w:tr w:rsidR="00066FB7" w:rsidRPr="00D81B4C" w14:paraId="07ECE03D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4E865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84E9DC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C7B8E" w14:textId="5E45C520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ресурсы, задействованные в профессиональной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деятельности</w:t>
                  </w:r>
                </w:p>
              </w:tc>
            </w:tr>
            <w:tr w:rsidR="00066FB7" w:rsidRPr="00D20659" w14:paraId="5337D59E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633BFC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00F262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F9084" w14:textId="6B1887BA" w:rsidR="00066FB7" w:rsidRPr="00523EC7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пути обеспечения ресурсосбережения</w:t>
                  </w:r>
                </w:p>
              </w:tc>
            </w:tr>
            <w:tr w:rsidR="00066FB7" w:rsidRPr="00D20659" w14:paraId="7DED0FAF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0AFB0C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4DBD5F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6C054" w14:textId="51962C62" w:rsidR="00066FB7" w:rsidRPr="00523EC7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shd w:val="clear" w:color="auto" w:fill="FFFFFF"/>
                    </w:rPr>
                    <w:t>принципы бережливого производства</w:t>
                  </w:r>
                </w:p>
              </w:tc>
            </w:tr>
            <w:tr w:rsidR="00066FB7" w:rsidRPr="00D81B4C" w14:paraId="30EB6CE4" w14:textId="77777777" w:rsidTr="00066FB7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7F9D1F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BB5B24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46CB7" w14:textId="6E3F8959" w:rsidR="00066FB7" w:rsidRPr="00523EC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основные направления изменения климатических условий</w:t>
                  </w:r>
                  <w:r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523EC7">
                    <w:rPr>
                      <w:color w:val="34343C"/>
                      <w:sz w:val="24"/>
                      <w:szCs w:val="24"/>
                      <w:lang w:val="ru-RU" w:eastAsia="ru-RU"/>
                    </w:rPr>
                    <w:t>региона</w:t>
                  </w:r>
                </w:p>
              </w:tc>
            </w:tr>
            <w:tr w:rsidR="00066FB7" w:rsidRPr="00D81B4C" w14:paraId="0095F878" w14:textId="77777777" w:rsidTr="00C759CE">
              <w:trPr>
                <w:trHeight w:val="237"/>
              </w:trPr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A96F9" w14:textId="77777777" w:rsidR="00066FB7" w:rsidRPr="006C5EFC" w:rsidRDefault="00066FB7" w:rsidP="00A37DD5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EB483" w14:textId="77777777" w:rsidR="00066FB7" w:rsidRPr="006C5EFC" w:rsidRDefault="00066FB7" w:rsidP="00A37DD5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FC85B" w14:textId="4C0E13ED" w:rsidR="00066FB7" w:rsidRPr="00066FB7" w:rsidRDefault="00066FB7" w:rsidP="00523EC7">
                  <w:pPr>
                    <w:shd w:val="clear" w:color="auto" w:fill="FFFFFF"/>
                    <w:rPr>
                      <w:color w:val="34343C"/>
                      <w:sz w:val="24"/>
                      <w:szCs w:val="24"/>
                      <w:lang w:val="ru-RU" w:eastAsia="ru-RU"/>
                    </w:rPr>
                  </w:pPr>
                  <w:r w:rsidRPr="00066FB7">
                    <w:rPr>
                      <w:color w:val="34343C"/>
                      <w:sz w:val="24"/>
                      <w:szCs w:val="24"/>
                      <w:shd w:val="clear" w:color="auto" w:fill="FFFFFF"/>
                      <w:lang w:val="ru-RU"/>
                    </w:rPr>
                    <w:t>правила поведения в чрезвычайных ситуациях</w:t>
                  </w:r>
                </w:p>
              </w:tc>
            </w:tr>
          </w:tbl>
          <w:p w14:paraId="75B7E59B" w14:textId="77777777" w:rsidR="005E1A8E" w:rsidRPr="006C5EFC" w:rsidRDefault="005E1A8E" w:rsidP="00C759CE">
            <w:pPr>
              <w:widowControl w:val="0"/>
              <w:tabs>
                <w:tab w:val="left" w:pos="1366"/>
                <w:tab w:val="left" w:pos="1367"/>
              </w:tabs>
              <w:autoSpaceDE w:val="0"/>
              <w:autoSpaceDN w:val="0"/>
              <w:mirrorIndents/>
              <w:rPr>
                <w:rFonts w:eastAsia="Calibri"/>
                <w:lang w:val="ru-RU"/>
              </w:rPr>
            </w:pPr>
          </w:p>
          <w:p w14:paraId="2AF0563C" w14:textId="77777777" w:rsidR="005E1A8E" w:rsidRPr="003733DA" w:rsidRDefault="005E1A8E" w:rsidP="00C759CE">
            <w:pPr>
              <w:ind w:firstLine="709"/>
              <w:rPr>
                <w:lang w:val="ru-RU"/>
              </w:rPr>
            </w:pPr>
          </w:p>
        </w:tc>
      </w:tr>
      <w:tr w:rsidR="005E1A8E" w:rsidRPr="00D81B4C" w14:paraId="5620E204" w14:textId="77777777" w:rsidTr="00066FB7">
        <w:trPr>
          <w:trHeight w:val="79"/>
        </w:trPr>
        <w:tc>
          <w:tcPr>
            <w:tcW w:w="136" w:type="dxa"/>
          </w:tcPr>
          <w:p w14:paraId="4C0E8B74" w14:textId="60621972" w:rsidR="005E1A8E" w:rsidRDefault="005E1A8E" w:rsidP="00C759CE">
            <w:pPr>
              <w:rPr>
                <w:sz w:val="28"/>
                <w:szCs w:val="28"/>
                <w:lang w:val="ru-RU"/>
              </w:rPr>
            </w:pPr>
          </w:p>
          <w:p w14:paraId="2E770946" w14:textId="27AB9A9F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7D579794" w14:textId="245F1675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EED4C8F" w14:textId="209F03C9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0F60F6FC" w14:textId="15EFE788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2F9218E9" w14:textId="12D26795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8ED1340" w14:textId="77777777" w:rsidR="00A37DD5" w:rsidRDefault="00A37DD5" w:rsidP="00C759CE">
            <w:pPr>
              <w:rPr>
                <w:sz w:val="28"/>
                <w:szCs w:val="28"/>
                <w:lang w:val="ru-RU"/>
              </w:rPr>
            </w:pPr>
          </w:p>
          <w:p w14:paraId="6508B61B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0" w:type="dxa"/>
          </w:tcPr>
          <w:p w14:paraId="1A3F2944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2" w:type="dxa"/>
          </w:tcPr>
          <w:p w14:paraId="041EC80F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6" w:type="dxa"/>
          </w:tcPr>
          <w:p w14:paraId="2BED9D53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48" w:type="dxa"/>
          </w:tcPr>
          <w:p w14:paraId="55B943A1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5" w:type="dxa"/>
          </w:tcPr>
          <w:p w14:paraId="3F646675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138" w:type="dxa"/>
          </w:tcPr>
          <w:p w14:paraId="09BB70B9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5" w:type="dxa"/>
          </w:tcPr>
          <w:p w14:paraId="76E010FE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7" w:type="dxa"/>
          </w:tcPr>
          <w:p w14:paraId="0CF8CB6D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3FA0BE7C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2" w:type="dxa"/>
          </w:tcPr>
          <w:p w14:paraId="14B86322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0BFB8CB" w14:textId="77777777" w:rsidR="005E1A8E" w:rsidRPr="003733DA" w:rsidRDefault="005E1A8E" w:rsidP="00C759CE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5E1A8E" w:rsidRPr="00D81B4C" w14:paraId="74EBBA08" w14:textId="77777777" w:rsidTr="00066FB7">
        <w:trPr>
          <w:gridAfter w:val="2"/>
          <w:wAfter w:w="183" w:type="dxa"/>
          <w:trHeight w:val="425"/>
        </w:trPr>
        <w:tc>
          <w:tcPr>
            <w:tcW w:w="10348" w:type="dxa"/>
            <w:gridSpan w:val="12"/>
          </w:tcPr>
          <w:p w14:paraId="468B9BFB" w14:textId="77777777" w:rsidR="005E1A8E" w:rsidRPr="003160C8" w:rsidRDefault="005E1A8E" w:rsidP="00C759CE">
            <w:pPr>
              <w:ind w:firstLine="709"/>
              <w:rPr>
                <w:lang w:val="ru-RU"/>
              </w:rPr>
            </w:pPr>
          </w:p>
        </w:tc>
      </w:tr>
      <w:tr w:rsidR="005E1A8E" w:rsidRPr="00D81B4C" w14:paraId="122EE0C9" w14:textId="77777777" w:rsidTr="00066FB7">
        <w:trPr>
          <w:trHeight w:val="62"/>
        </w:trPr>
        <w:tc>
          <w:tcPr>
            <w:tcW w:w="136" w:type="dxa"/>
          </w:tcPr>
          <w:p w14:paraId="124CBA8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49D473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40C2690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D439C5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5D17FF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7125D4D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5363B80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3973F0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C58E32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90E33B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0E1EAD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F9FB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2C8C9321" w14:textId="77777777" w:rsidTr="00066FB7">
        <w:trPr>
          <w:gridAfter w:val="2"/>
          <w:wAfter w:w="180" w:type="dxa"/>
          <w:trHeight w:val="425"/>
        </w:trPr>
        <w:tc>
          <w:tcPr>
            <w:tcW w:w="136" w:type="dxa"/>
          </w:tcPr>
          <w:p w14:paraId="2B7244C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59C56440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04A3E2E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1E44E18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38DE76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68" w:type="dxa"/>
            <w:gridSpan w:val="3"/>
          </w:tcPr>
          <w:p w14:paraId="05F3BDC1" w14:textId="77777777" w:rsidR="005E1A8E" w:rsidRPr="00D41E7B" w:rsidRDefault="005E1A8E" w:rsidP="00C759CE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72C34C55" w14:textId="77777777" w:rsidR="005E1A8E" w:rsidRPr="00D41E7B" w:rsidRDefault="005E1A8E" w:rsidP="00C759CE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537"/>
              <w:gridCol w:w="1715"/>
            </w:tblGrid>
            <w:tr w:rsidR="005E1A8E" w:rsidRPr="00D41E7B" w14:paraId="35C1636D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9545410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329B4F7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21048B0" w14:textId="77777777" w:rsidR="005E1A8E" w:rsidRPr="005707A1" w:rsidRDefault="005E1A8E" w:rsidP="00C759CE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5E1A8E" w:rsidRPr="00C05676" w14:paraId="2AEB80F3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7101E1E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206056B7" w14:textId="3BEE6E19" w:rsidR="005E1A8E" w:rsidRPr="00C05676" w:rsidRDefault="005A6F24" w:rsidP="006920E1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  <w:r w:rsidR="006920E1">
                    <w:rPr>
                      <w:rFonts w:eastAsia="Calibri"/>
                      <w:b/>
                      <w:bCs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5E1A8E" w:rsidRPr="00D41E7B" w14:paraId="7F52C813" w14:textId="77777777" w:rsidTr="00C759CE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27BEB548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5A3D5E2D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5E1A8E" w:rsidRPr="00D41E7B" w14:paraId="2C4F8D0C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5D2780A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1653EA48" w14:textId="181068CB" w:rsidR="005E1A8E" w:rsidRPr="00D41E7B" w:rsidRDefault="00066FB7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20</w:t>
                  </w:r>
                </w:p>
              </w:tc>
            </w:tr>
            <w:tr w:rsidR="005E1A8E" w:rsidRPr="00D41E7B" w14:paraId="68535E0F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2E2C461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5094677F" w14:textId="7B7616B1" w:rsidR="005E1A8E" w:rsidRPr="00D41E7B" w:rsidRDefault="00066FB7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20</w:t>
                  </w:r>
                </w:p>
              </w:tc>
            </w:tr>
            <w:tr w:rsidR="005E1A8E" w:rsidRPr="00D41E7B" w14:paraId="4C677726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14C5E02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49BF5688" w14:textId="0F14DB31" w:rsidR="005E1A8E" w:rsidRPr="00D41E7B" w:rsidRDefault="006920E1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6</w:t>
                  </w:r>
                </w:p>
              </w:tc>
            </w:tr>
            <w:tr w:rsidR="005E1A8E" w:rsidRPr="00D41E7B" w14:paraId="31800C28" w14:textId="77777777" w:rsidTr="00C759CE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3852BB2E" w14:textId="77777777" w:rsidR="005E1A8E" w:rsidRPr="00D41E7B" w:rsidRDefault="005E1A8E" w:rsidP="00C759CE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</w:p>
              </w:tc>
              <w:tc>
                <w:tcPr>
                  <w:tcW w:w="927" w:type="pct"/>
                  <w:vAlign w:val="center"/>
                </w:tcPr>
                <w:p w14:paraId="58E3AD66" w14:textId="17A54E05" w:rsidR="005E1A8E" w:rsidRPr="00D41E7B" w:rsidRDefault="006920E1" w:rsidP="00C759CE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зачет с оценкой</w:t>
                  </w:r>
                </w:p>
              </w:tc>
            </w:tr>
          </w:tbl>
          <w:p w14:paraId="185F15CD" w14:textId="77777777" w:rsidR="005E1A8E" w:rsidRPr="003733DA" w:rsidRDefault="005E1A8E" w:rsidP="00C759CE">
            <w:pPr>
              <w:rPr>
                <w:lang w:val="ru-RU"/>
              </w:rPr>
            </w:pPr>
          </w:p>
        </w:tc>
        <w:tc>
          <w:tcPr>
            <w:tcW w:w="27" w:type="dxa"/>
          </w:tcPr>
          <w:p w14:paraId="12D426F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14:paraId="6FE70B1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0DA0A6B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529" w:type="dxa"/>
          </w:tcPr>
          <w:p w14:paraId="67290A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601487DA" w14:textId="77777777" w:rsidTr="00066FB7">
        <w:trPr>
          <w:trHeight w:val="199"/>
        </w:trPr>
        <w:tc>
          <w:tcPr>
            <w:tcW w:w="136" w:type="dxa"/>
          </w:tcPr>
          <w:p w14:paraId="27F5168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06D319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78139EA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23BA6D1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1F823D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78394B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3DED37B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07FAF17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D6CDAFF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641A5A1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61FE8B41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D311C3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:rsidRPr="00C76270" w14:paraId="5CE5C689" w14:textId="77777777" w:rsidTr="00066FB7">
        <w:trPr>
          <w:trHeight w:val="198"/>
        </w:trPr>
        <w:tc>
          <w:tcPr>
            <w:tcW w:w="136" w:type="dxa"/>
          </w:tcPr>
          <w:p w14:paraId="0EACAB9C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1404B5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6A9780B4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51315E6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6DFF1CD5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F0216E8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138" w:type="dxa"/>
          </w:tcPr>
          <w:p w14:paraId="3E35A21D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A9918AA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4E53FB5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  <w:gridSpan w:val="3"/>
          </w:tcPr>
          <w:p w14:paraId="06DDFA52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</w:tcPr>
          <w:p w14:paraId="0CD8DAB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64C0196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</w:tr>
      <w:tr w:rsidR="005E1A8E" w14:paraId="70EB9607" w14:textId="77777777" w:rsidTr="00066FB7">
        <w:trPr>
          <w:gridAfter w:val="2"/>
          <w:wAfter w:w="180" w:type="dxa"/>
        </w:trPr>
        <w:tc>
          <w:tcPr>
            <w:tcW w:w="136" w:type="dxa"/>
          </w:tcPr>
          <w:p w14:paraId="75FE571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960586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</w:tcPr>
          <w:p w14:paraId="402C9793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09BFBDAB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BDC05BE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14:paraId="62D4FB79" w14:textId="77777777" w:rsidR="005E1A8E" w:rsidRPr="003733DA" w:rsidRDefault="005E1A8E" w:rsidP="00C759CE">
            <w:pPr>
              <w:pStyle w:val="EmptyLayoutCell"/>
              <w:rPr>
                <w:lang w:val="ru-RU"/>
              </w:rPr>
            </w:pPr>
          </w:p>
        </w:tc>
        <w:tc>
          <w:tcPr>
            <w:tcW w:w="9200" w:type="dxa"/>
            <w:gridSpan w:val="3"/>
          </w:tcPr>
          <w:p w14:paraId="1FC04CAA" w14:textId="77777777" w:rsidR="005E1A8E" w:rsidRDefault="005E1A8E" w:rsidP="00C759CE"/>
        </w:tc>
        <w:tc>
          <w:tcPr>
            <w:tcW w:w="134" w:type="dxa"/>
          </w:tcPr>
          <w:p w14:paraId="2F49EB54" w14:textId="77777777" w:rsidR="005E1A8E" w:rsidRDefault="005E1A8E" w:rsidP="00C759CE">
            <w:pPr>
              <w:pStyle w:val="EmptyLayoutCell"/>
            </w:pPr>
          </w:p>
        </w:tc>
        <w:tc>
          <w:tcPr>
            <w:tcW w:w="21" w:type="dxa"/>
          </w:tcPr>
          <w:p w14:paraId="41D5B9A0" w14:textId="77777777" w:rsidR="005E1A8E" w:rsidRDefault="005E1A8E" w:rsidP="00C759CE">
            <w:pPr>
              <w:pStyle w:val="EmptyLayoutCell"/>
            </w:pPr>
          </w:p>
        </w:tc>
        <w:tc>
          <w:tcPr>
            <w:tcW w:w="529" w:type="dxa"/>
          </w:tcPr>
          <w:p w14:paraId="3F3F0D3C" w14:textId="77777777" w:rsidR="005E1A8E" w:rsidRDefault="005E1A8E" w:rsidP="00C759CE">
            <w:pPr>
              <w:pStyle w:val="EmptyLayoutCell"/>
            </w:pPr>
          </w:p>
        </w:tc>
      </w:tr>
      <w:tr w:rsidR="005E1A8E" w14:paraId="2CF47E59" w14:textId="77777777" w:rsidTr="00066FB7">
        <w:trPr>
          <w:trHeight w:val="107"/>
        </w:trPr>
        <w:tc>
          <w:tcPr>
            <w:tcW w:w="136" w:type="dxa"/>
          </w:tcPr>
          <w:p w14:paraId="18E78594" w14:textId="77777777" w:rsidR="005E1A8E" w:rsidRDefault="005E1A8E" w:rsidP="00C759CE">
            <w:pPr>
              <w:pStyle w:val="EmptyLayoutCell"/>
            </w:pPr>
          </w:p>
        </w:tc>
        <w:tc>
          <w:tcPr>
            <w:tcW w:w="20" w:type="dxa"/>
          </w:tcPr>
          <w:p w14:paraId="04FC3C23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</w:tcPr>
          <w:p w14:paraId="5B9BB51F" w14:textId="77777777" w:rsidR="005E1A8E" w:rsidRDefault="005E1A8E" w:rsidP="00C759CE">
            <w:pPr>
              <w:pStyle w:val="EmptyLayoutCell"/>
            </w:pPr>
          </w:p>
        </w:tc>
        <w:tc>
          <w:tcPr>
            <w:tcW w:w="156" w:type="dxa"/>
          </w:tcPr>
          <w:p w14:paraId="7F805F1E" w14:textId="77777777" w:rsidR="005E1A8E" w:rsidRDefault="005E1A8E" w:rsidP="00C759CE">
            <w:pPr>
              <w:pStyle w:val="EmptyLayoutCell"/>
            </w:pPr>
          </w:p>
        </w:tc>
        <w:tc>
          <w:tcPr>
            <w:tcW w:w="48" w:type="dxa"/>
          </w:tcPr>
          <w:p w14:paraId="7ACE0193" w14:textId="77777777" w:rsidR="005E1A8E" w:rsidRDefault="005E1A8E" w:rsidP="00C759CE">
            <w:pPr>
              <w:pStyle w:val="EmptyLayoutCell"/>
            </w:pPr>
          </w:p>
        </w:tc>
        <w:tc>
          <w:tcPr>
            <w:tcW w:w="95" w:type="dxa"/>
          </w:tcPr>
          <w:p w14:paraId="4C1F5206" w14:textId="77777777" w:rsidR="005E1A8E" w:rsidRDefault="005E1A8E" w:rsidP="00C759CE">
            <w:pPr>
              <w:pStyle w:val="EmptyLayoutCell"/>
            </w:pPr>
          </w:p>
        </w:tc>
        <w:tc>
          <w:tcPr>
            <w:tcW w:w="9138" w:type="dxa"/>
          </w:tcPr>
          <w:p w14:paraId="689A8020" w14:textId="77777777" w:rsidR="005E1A8E" w:rsidRDefault="005E1A8E" w:rsidP="00C759CE">
            <w:pPr>
              <w:pStyle w:val="EmptyLayoutCell"/>
            </w:pPr>
          </w:p>
        </w:tc>
        <w:tc>
          <w:tcPr>
            <w:tcW w:w="35" w:type="dxa"/>
          </w:tcPr>
          <w:p w14:paraId="0A324490" w14:textId="77777777" w:rsidR="005E1A8E" w:rsidRDefault="005E1A8E" w:rsidP="00C759CE">
            <w:pPr>
              <w:pStyle w:val="EmptyLayoutCell"/>
            </w:pPr>
          </w:p>
        </w:tc>
        <w:tc>
          <w:tcPr>
            <w:tcW w:w="27" w:type="dxa"/>
          </w:tcPr>
          <w:p w14:paraId="457D023B" w14:textId="77777777" w:rsidR="005E1A8E" w:rsidRDefault="005E1A8E" w:rsidP="00C759CE">
            <w:pPr>
              <w:pStyle w:val="EmptyLayoutCell"/>
            </w:pPr>
          </w:p>
        </w:tc>
        <w:tc>
          <w:tcPr>
            <w:tcW w:w="684" w:type="dxa"/>
            <w:gridSpan w:val="3"/>
          </w:tcPr>
          <w:p w14:paraId="67CB7AEE" w14:textId="77777777" w:rsidR="005E1A8E" w:rsidRDefault="005E1A8E" w:rsidP="00C759CE">
            <w:pPr>
              <w:pStyle w:val="EmptyLayoutCell"/>
            </w:pPr>
          </w:p>
        </w:tc>
        <w:tc>
          <w:tcPr>
            <w:tcW w:w="162" w:type="dxa"/>
          </w:tcPr>
          <w:p w14:paraId="0437F314" w14:textId="77777777" w:rsidR="005E1A8E" w:rsidRDefault="005E1A8E" w:rsidP="00C759CE">
            <w:pPr>
              <w:pStyle w:val="EmptyLayoutCell"/>
            </w:pPr>
          </w:p>
        </w:tc>
        <w:tc>
          <w:tcPr>
            <w:tcW w:w="18" w:type="dxa"/>
          </w:tcPr>
          <w:p w14:paraId="7174E7FB" w14:textId="77777777" w:rsidR="005E1A8E" w:rsidRDefault="005E1A8E" w:rsidP="00C759CE">
            <w:pPr>
              <w:pStyle w:val="EmptyLayoutCell"/>
            </w:pPr>
          </w:p>
        </w:tc>
      </w:tr>
      <w:tr w:rsidR="005E1A8E" w14:paraId="481DDABB" w14:textId="77777777" w:rsidTr="00066FB7">
        <w:trPr>
          <w:trHeight w:val="131"/>
        </w:trPr>
        <w:tc>
          <w:tcPr>
            <w:tcW w:w="136" w:type="dxa"/>
          </w:tcPr>
          <w:p w14:paraId="3A9FE10B" w14:textId="77777777" w:rsidR="005E1A8E" w:rsidRDefault="005E1A8E" w:rsidP="00C759CE">
            <w:pPr>
              <w:pStyle w:val="EmptyLayoutCell"/>
            </w:pPr>
          </w:p>
        </w:tc>
        <w:tc>
          <w:tcPr>
            <w:tcW w:w="20" w:type="dxa"/>
          </w:tcPr>
          <w:p w14:paraId="22892C21" w14:textId="77777777" w:rsidR="005E1A8E" w:rsidRDefault="005E1A8E" w:rsidP="00C759CE">
            <w:pPr>
              <w:pStyle w:val="EmptyLayoutCell"/>
            </w:pPr>
          </w:p>
        </w:tc>
        <w:tc>
          <w:tcPr>
            <w:tcW w:w="12" w:type="dxa"/>
          </w:tcPr>
          <w:p w14:paraId="036EAC42" w14:textId="77777777" w:rsidR="005E1A8E" w:rsidRDefault="005E1A8E" w:rsidP="00C759CE">
            <w:pPr>
              <w:pStyle w:val="EmptyLayoutCell"/>
            </w:pPr>
          </w:p>
        </w:tc>
        <w:tc>
          <w:tcPr>
            <w:tcW w:w="156" w:type="dxa"/>
          </w:tcPr>
          <w:p w14:paraId="47D31147" w14:textId="77777777" w:rsidR="005E1A8E" w:rsidRDefault="005E1A8E" w:rsidP="00C759CE">
            <w:pPr>
              <w:pStyle w:val="EmptyLayoutCell"/>
            </w:pPr>
          </w:p>
        </w:tc>
        <w:tc>
          <w:tcPr>
            <w:tcW w:w="48" w:type="dxa"/>
          </w:tcPr>
          <w:p w14:paraId="074ABE91" w14:textId="77777777" w:rsidR="005E1A8E" w:rsidRDefault="005E1A8E" w:rsidP="00C759CE">
            <w:pPr>
              <w:pStyle w:val="EmptyLayoutCell"/>
            </w:pPr>
          </w:p>
        </w:tc>
        <w:tc>
          <w:tcPr>
            <w:tcW w:w="95" w:type="dxa"/>
          </w:tcPr>
          <w:p w14:paraId="597D781F" w14:textId="77777777" w:rsidR="005E1A8E" w:rsidRDefault="005E1A8E" w:rsidP="00C759CE">
            <w:pPr>
              <w:pStyle w:val="EmptyLayoutCell"/>
            </w:pPr>
          </w:p>
        </w:tc>
        <w:tc>
          <w:tcPr>
            <w:tcW w:w="9138" w:type="dxa"/>
          </w:tcPr>
          <w:p w14:paraId="3D7626FC" w14:textId="77777777" w:rsidR="005E1A8E" w:rsidRDefault="005E1A8E" w:rsidP="00C759CE">
            <w:pPr>
              <w:pStyle w:val="EmptyLayoutCell"/>
            </w:pPr>
          </w:p>
        </w:tc>
        <w:tc>
          <w:tcPr>
            <w:tcW w:w="35" w:type="dxa"/>
          </w:tcPr>
          <w:p w14:paraId="78C276B2" w14:textId="77777777" w:rsidR="005E1A8E" w:rsidRDefault="005E1A8E" w:rsidP="00C759CE">
            <w:pPr>
              <w:pStyle w:val="EmptyLayoutCell"/>
            </w:pPr>
          </w:p>
        </w:tc>
        <w:tc>
          <w:tcPr>
            <w:tcW w:w="27" w:type="dxa"/>
          </w:tcPr>
          <w:p w14:paraId="5750931B" w14:textId="77777777" w:rsidR="005E1A8E" w:rsidRDefault="005E1A8E" w:rsidP="00C759CE">
            <w:pPr>
              <w:pStyle w:val="EmptyLayoutCell"/>
            </w:pPr>
          </w:p>
        </w:tc>
        <w:tc>
          <w:tcPr>
            <w:tcW w:w="684" w:type="dxa"/>
            <w:gridSpan w:val="3"/>
          </w:tcPr>
          <w:p w14:paraId="49286A2B" w14:textId="77777777" w:rsidR="005E1A8E" w:rsidRDefault="005E1A8E" w:rsidP="00C759CE">
            <w:pPr>
              <w:pStyle w:val="EmptyLayoutCell"/>
            </w:pPr>
          </w:p>
        </w:tc>
        <w:tc>
          <w:tcPr>
            <w:tcW w:w="162" w:type="dxa"/>
          </w:tcPr>
          <w:p w14:paraId="2E7DDB06" w14:textId="77777777" w:rsidR="005E1A8E" w:rsidRDefault="005E1A8E" w:rsidP="00C759CE">
            <w:pPr>
              <w:pStyle w:val="EmptyLayoutCell"/>
            </w:pPr>
          </w:p>
        </w:tc>
        <w:tc>
          <w:tcPr>
            <w:tcW w:w="18" w:type="dxa"/>
          </w:tcPr>
          <w:p w14:paraId="2D484222" w14:textId="77777777" w:rsidR="005E1A8E" w:rsidRDefault="005E1A8E" w:rsidP="00C759CE">
            <w:pPr>
              <w:pStyle w:val="EmptyLayoutCell"/>
            </w:pPr>
          </w:p>
        </w:tc>
      </w:tr>
    </w:tbl>
    <w:p w14:paraId="3C5D239B" w14:textId="77777777" w:rsidR="005E1A8E" w:rsidRDefault="005E1A8E" w:rsidP="005E1A8E">
      <w:pPr>
        <w:sectPr w:rsidR="005E1A8E" w:rsidSect="004E0D88">
          <w:footerReference w:type="default" r:id="rId11"/>
          <w:footerReference w:type="first" r:id="rId12"/>
          <w:pgSz w:w="11905" w:h="16837"/>
          <w:pgMar w:top="1133" w:right="850" w:bottom="284" w:left="1360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5E1A8E" w14:paraId="57D19669" w14:textId="77777777" w:rsidTr="00C759CE">
        <w:trPr>
          <w:trHeight w:val="66"/>
        </w:trPr>
        <w:tc>
          <w:tcPr>
            <w:tcW w:w="154" w:type="dxa"/>
          </w:tcPr>
          <w:p w14:paraId="5C2BCBD2" w14:textId="77777777" w:rsidR="005E1A8E" w:rsidRDefault="005E1A8E" w:rsidP="00C759CE">
            <w:pPr>
              <w:pStyle w:val="EmptyLayoutCell"/>
            </w:pPr>
          </w:p>
        </w:tc>
        <w:tc>
          <w:tcPr>
            <w:tcW w:w="21" w:type="dxa"/>
          </w:tcPr>
          <w:p w14:paraId="17372151" w14:textId="77777777" w:rsidR="005E1A8E" w:rsidRDefault="005E1A8E" w:rsidP="00C759CE">
            <w:pPr>
              <w:pStyle w:val="EmptyLayoutCell"/>
            </w:pPr>
          </w:p>
        </w:tc>
        <w:tc>
          <w:tcPr>
            <w:tcW w:w="15" w:type="dxa"/>
          </w:tcPr>
          <w:p w14:paraId="3905D4BA" w14:textId="77777777" w:rsidR="005E1A8E" w:rsidRDefault="005E1A8E" w:rsidP="00C759CE">
            <w:pPr>
              <w:pStyle w:val="EmptyLayoutCell"/>
            </w:pPr>
          </w:p>
        </w:tc>
        <w:tc>
          <w:tcPr>
            <w:tcW w:w="202" w:type="dxa"/>
          </w:tcPr>
          <w:p w14:paraId="2FBEB52B" w14:textId="77777777" w:rsidR="005E1A8E" w:rsidRDefault="005E1A8E" w:rsidP="00C759CE">
            <w:pPr>
              <w:pStyle w:val="EmptyLayoutCell"/>
            </w:pPr>
          </w:p>
        </w:tc>
        <w:tc>
          <w:tcPr>
            <w:tcW w:w="36" w:type="dxa"/>
          </w:tcPr>
          <w:p w14:paraId="4239050B" w14:textId="77777777" w:rsidR="005E1A8E" w:rsidRDefault="005E1A8E" w:rsidP="00C759CE">
            <w:pPr>
              <w:pStyle w:val="EmptyLayoutCell"/>
            </w:pPr>
          </w:p>
        </w:tc>
        <w:tc>
          <w:tcPr>
            <w:tcW w:w="74" w:type="dxa"/>
          </w:tcPr>
          <w:p w14:paraId="20834958" w14:textId="77777777" w:rsidR="005E1A8E" w:rsidRDefault="005E1A8E" w:rsidP="00C759CE">
            <w:pPr>
              <w:pStyle w:val="EmptyLayoutCell"/>
            </w:pPr>
          </w:p>
        </w:tc>
        <w:tc>
          <w:tcPr>
            <w:tcW w:w="9099" w:type="dxa"/>
          </w:tcPr>
          <w:p w14:paraId="67A18058" w14:textId="77777777" w:rsidR="005E1A8E" w:rsidRDefault="005E1A8E" w:rsidP="00C759CE">
            <w:pPr>
              <w:pStyle w:val="EmptyLayoutCell"/>
            </w:pPr>
          </w:p>
        </w:tc>
        <w:tc>
          <w:tcPr>
            <w:tcW w:w="45" w:type="dxa"/>
          </w:tcPr>
          <w:p w14:paraId="39C5A5D5" w14:textId="77777777" w:rsidR="005E1A8E" w:rsidRDefault="005E1A8E" w:rsidP="00C759CE">
            <w:pPr>
              <w:pStyle w:val="EmptyLayoutCell"/>
            </w:pPr>
          </w:p>
        </w:tc>
        <w:tc>
          <w:tcPr>
            <w:tcW w:w="36" w:type="dxa"/>
          </w:tcPr>
          <w:p w14:paraId="6E77AB80" w14:textId="77777777" w:rsidR="005E1A8E" w:rsidRDefault="005E1A8E" w:rsidP="00C759CE">
            <w:pPr>
              <w:pStyle w:val="EmptyLayoutCell"/>
            </w:pPr>
          </w:p>
        </w:tc>
        <w:tc>
          <w:tcPr>
            <w:tcW w:w="5273" w:type="dxa"/>
          </w:tcPr>
          <w:p w14:paraId="7FFB4681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65CCD08D" w14:textId="77777777" w:rsidR="005E1A8E" w:rsidRDefault="005E1A8E" w:rsidP="00C759CE">
            <w:pPr>
              <w:pStyle w:val="EmptyLayoutCell"/>
            </w:pPr>
          </w:p>
        </w:tc>
        <w:tc>
          <w:tcPr>
            <w:tcW w:w="6" w:type="dxa"/>
          </w:tcPr>
          <w:p w14:paraId="7D699DA4" w14:textId="77777777" w:rsidR="005E1A8E" w:rsidRDefault="005E1A8E" w:rsidP="00C759CE">
            <w:pPr>
              <w:pStyle w:val="EmptyLayoutCell"/>
            </w:pPr>
          </w:p>
        </w:tc>
      </w:tr>
    </w:tbl>
    <w:p w14:paraId="1E842179" w14:textId="77777777" w:rsidR="005E1A8E" w:rsidRDefault="005E1A8E" w:rsidP="005E1A8E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8925"/>
        <w:gridCol w:w="1011"/>
        <w:gridCol w:w="1830"/>
      </w:tblGrid>
      <w:tr w:rsidR="005E1A8E" w:rsidRPr="00D81B4C" w14:paraId="307DB42D" w14:textId="77777777" w:rsidTr="002A0E57">
        <w:trPr>
          <w:trHeight w:val="20"/>
        </w:trPr>
        <w:tc>
          <w:tcPr>
            <w:tcW w:w="1078" w:type="pct"/>
          </w:tcPr>
          <w:p w14:paraId="4E04E4F1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CCFBE0E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8BAE405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2975" w:type="pct"/>
          </w:tcPr>
          <w:p w14:paraId="74CA71D9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57E9077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378D7CF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DFBEAFA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7" w:type="pct"/>
          </w:tcPr>
          <w:p w14:paraId="04725D4E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2721CB4" w14:textId="77777777" w:rsidR="005E1A8E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EC3F50A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1E9C5DB2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FC34011" w14:textId="77777777" w:rsidR="005E1A8E" w:rsidRPr="002F7E0F" w:rsidRDefault="005E1A8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5E1A8E" w:rsidRPr="00CB731D" w14:paraId="55D0FC06" w14:textId="77777777" w:rsidTr="002A0E57">
        <w:trPr>
          <w:trHeight w:val="20"/>
        </w:trPr>
        <w:tc>
          <w:tcPr>
            <w:tcW w:w="1078" w:type="pct"/>
          </w:tcPr>
          <w:p w14:paraId="617600AE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2975" w:type="pct"/>
          </w:tcPr>
          <w:p w14:paraId="0705075B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37" w:type="pct"/>
          </w:tcPr>
          <w:p w14:paraId="66F7D000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4BF374B4" w14:textId="77777777" w:rsidR="005E1A8E" w:rsidRPr="00CB731D" w:rsidRDefault="005E1A8E" w:rsidP="00C759CE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2A0E57" w:rsidRPr="00D81B4C" w14:paraId="3C25A22B" w14:textId="77777777" w:rsidTr="00467B74">
        <w:trPr>
          <w:trHeight w:val="365"/>
        </w:trPr>
        <w:tc>
          <w:tcPr>
            <w:tcW w:w="1078" w:type="pct"/>
            <w:vMerge w:val="restart"/>
          </w:tcPr>
          <w:p w14:paraId="0990CF3C" w14:textId="77777777" w:rsidR="002A0E57" w:rsidRPr="001B03B6" w:rsidRDefault="002A0E57" w:rsidP="001B03B6">
            <w:pPr>
              <w:rPr>
                <w:sz w:val="24"/>
                <w:szCs w:val="24"/>
                <w:lang w:val="ru-RU"/>
              </w:rPr>
            </w:pPr>
            <w:bookmarkStart w:id="2" w:name="_Hlk175474440"/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1B03B6">
              <w:rPr>
                <w:b/>
                <w:bCs/>
                <w:sz w:val="24"/>
                <w:szCs w:val="24"/>
                <w:lang w:val="ru-RU"/>
              </w:rPr>
              <w:t>Основы принятия финансовых решений</w:t>
            </w:r>
          </w:p>
          <w:bookmarkEnd w:id="2"/>
          <w:p w14:paraId="211D34BB" w14:textId="5B5976D8" w:rsidR="002A0E57" w:rsidRPr="00483224" w:rsidRDefault="002A0E57" w:rsidP="001B03B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483224">
              <w:rPr>
                <w:b/>
                <w:bCs/>
                <w:sz w:val="24"/>
                <w:szCs w:val="24"/>
                <w:lang w:val="ru-RU"/>
              </w:rPr>
              <w:t>Сущность финансовой грамотности.</w:t>
            </w:r>
          </w:p>
        </w:tc>
        <w:tc>
          <w:tcPr>
            <w:tcW w:w="2975" w:type="pct"/>
          </w:tcPr>
          <w:p w14:paraId="640AE4A3" w14:textId="37A76043" w:rsidR="002A0E57" w:rsidRPr="001B03B6" w:rsidRDefault="002A0E57" w:rsidP="001B03B6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337" w:type="pct"/>
          </w:tcPr>
          <w:p w14:paraId="34D0A511" w14:textId="18927B9A" w:rsidR="002A0E57" w:rsidRPr="00CB731D" w:rsidRDefault="00B13213" w:rsidP="00467B74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10" w:type="pct"/>
            <w:vMerge w:val="restart"/>
          </w:tcPr>
          <w:p w14:paraId="43594F5F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3C5AB0D" w14:textId="35F0B209" w:rsidR="002A0E57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ОК-1,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ОК-</w:t>
            </w:r>
            <w:r w:rsidR="00B13213">
              <w:rPr>
                <w:rFonts w:eastAsia="Calibri"/>
                <w:sz w:val="24"/>
                <w:szCs w:val="24"/>
                <w:lang w:val="ru-RU"/>
              </w:rPr>
              <w:t>4,</w:t>
            </w:r>
          </w:p>
          <w:p w14:paraId="5446D351" w14:textId="707D5682" w:rsidR="00B13213" w:rsidRPr="00CB731D" w:rsidRDefault="00B13213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ОК-5, ОК-7.</w:t>
            </w:r>
          </w:p>
        </w:tc>
      </w:tr>
      <w:tr w:rsidR="002A0E57" w:rsidRPr="00467B74" w14:paraId="3CA64A93" w14:textId="77777777" w:rsidTr="002A0E57">
        <w:trPr>
          <w:trHeight w:val="750"/>
        </w:trPr>
        <w:tc>
          <w:tcPr>
            <w:tcW w:w="1078" w:type="pct"/>
            <w:vMerge/>
          </w:tcPr>
          <w:p w14:paraId="6FF47E80" w14:textId="77777777" w:rsidR="002A0E57" w:rsidRPr="00CB731D" w:rsidRDefault="002A0E57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11A5F3CE" w14:textId="226C1CFF" w:rsidR="002A0E57" w:rsidRPr="00467B74" w:rsidRDefault="002A0E57" w:rsidP="002A0E57">
            <w:pPr>
              <w:jc w:val="both"/>
              <w:rPr>
                <w:sz w:val="24"/>
                <w:szCs w:val="24"/>
                <w:lang w:val="ru-RU"/>
              </w:rPr>
            </w:pPr>
            <w:r w:rsidRPr="002A0E57">
              <w:rPr>
                <w:sz w:val="24"/>
                <w:szCs w:val="24"/>
                <w:lang w:val="ru-RU"/>
              </w:rPr>
              <w:t xml:space="preserve">Понятие и </w:t>
            </w:r>
            <w:r w:rsidRPr="002A0E57">
              <w:rPr>
                <w:sz w:val="24"/>
                <w:szCs w:val="24"/>
                <w:lang w:val="ru-RU" w:eastAsia="ru-RU"/>
              </w:rPr>
              <w:t>предпосылки возникновения финансов</w:t>
            </w:r>
            <w:r w:rsidR="00467B74">
              <w:rPr>
                <w:sz w:val="24"/>
                <w:szCs w:val="24"/>
                <w:lang w:val="ru-RU" w:eastAsia="ru-RU"/>
              </w:rPr>
              <w:t>,</w:t>
            </w:r>
            <w:r w:rsidRPr="002A0E57">
              <w:rPr>
                <w:sz w:val="24"/>
                <w:szCs w:val="24"/>
                <w:lang w:val="ru-RU"/>
              </w:rPr>
              <w:t xml:space="preserve"> историческое значение финансов. </w:t>
            </w:r>
            <w:r w:rsidR="00467B74">
              <w:rPr>
                <w:sz w:val="24"/>
                <w:szCs w:val="24"/>
                <w:lang w:val="ru-RU"/>
              </w:rPr>
              <w:t xml:space="preserve">Функции финансов. </w:t>
            </w:r>
            <w:r w:rsidRPr="002A0E57">
              <w:rPr>
                <w:sz w:val="24"/>
                <w:szCs w:val="24"/>
                <w:lang w:val="ru-RU"/>
              </w:rPr>
              <w:t xml:space="preserve">Понятие и необходимость изучения финансовой грамотности. </w:t>
            </w:r>
            <w:r w:rsidRPr="00467B74">
              <w:rPr>
                <w:sz w:val="24"/>
                <w:szCs w:val="24"/>
                <w:lang w:val="ru-RU"/>
              </w:rPr>
              <w:t>Образ финансово грамотного человека.</w:t>
            </w:r>
          </w:p>
        </w:tc>
        <w:tc>
          <w:tcPr>
            <w:tcW w:w="337" w:type="pct"/>
          </w:tcPr>
          <w:p w14:paraId="2686F0B1" w14:textId="5080F2DD" w:rsidR="002A0E57" w:rsidRPr="00C8753C" w:rsidRDefault="00C8753C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8753C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21CC7B63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2A0E57" w:rsidRPr="002A0E57" w14:paraId="4DEE23F1" w14:textId="77777777" w:rsidTr="00C8753C">
        <w:trPr>
          <w:trHeight w:val="1107"/>
        </w:trPr>
        <w:tc>
          <w:tcPr>
            <w:tcW w:w="1078" w:type="pct"/>
          </w:tcPr>
          <w:p w14:paraId="0B8149B5" w14:textId="761D4020" w:rsidR="002A0E57" w:rsidRPr="002A0E57" w:rsidRDefault="002A0E57" w:rsidP="002A0E5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2A0E57">
              <w:rPr>
                <w:b/>
                <w:bCs/>
                <w:sz w:val="24"/>
                <w:szCs w:val="24"/>
                <w:lang w:val="ru-RU"/>
              </w:rPr>
              <w:t xml:space="preserve">Тема 1.2. </w:t>
            </w:r>
            <w:bookmarkStart w:id="3" w:name="_Hlk202801838"/>
            <w:r w:rsidRPr="002A0E57">
              <w:rPr>
                <w:b/>
                <w:bCs/>
                <w:sz w:val="24"/>
                <w:szCs w:val="24"/>
                <w:lang w:val="ru-RU"/>
              </w:rPr>
              <w:t>Личное финансовое планирование как способ повышения благосостояния семьи.</w:t>
            </w:r>
            <w:bookmarkEnd w:id="3"/>
          </w:p>
        </w:tc>
        <w:tc>
          <w:tcPr>
            <w:tcW w:w="2975" w:type="pct"/>
          </w:tcPr>
          <w:p w14:paraId="390E3585" w14:textId="77777777" w:rsidR="00111E0E" w:rsidRPr="00111E0E" w:rsidRDefault="00111E0E" w:rsidP="00111E0E">
            <w:pPr>
              <w:jc w:val="both"/>
              <w:rPr>
                <w:sz w:val="24"/>
                <w:szCs w:val="24"/>
                <w:lang w:val="ru-RU"/>
              </w:rPr>
            </w:pPr>
            <w:r w:rsidRPr="00111E0E">
              <w:rPr>
                <w:color w:val="000000"/>
                <w:sz w:val="24"/>
                <w:szCs w:val="24"/>
                <w:lang w:val="ru-RU" w:eastAsia="ru-RU"/>
              </w:rPr>
              <w:t>Понятие и виды финансовых решений. Модели принятия финансовых решений.</w:t>
            </w:r>
          </w:p>
          <w:p w14:paraId="79F5493E" w14:textId="49095A0E" w:rsidR="002A0E57" w:rsidRPr="00111E0E" w:rsidRDefault="00111E0E" w:rsidP="00111E0E">
            <w:pPr>
              <w:jc w:val="both"/>
              <w:rPr>
                <w:sz w:val="24"/>
                <w:szCs w:val="24"/>
                <w:lang w:val="ru-RU"/>
              </w:rPr>
            </w:pPr>
            <w:r w:rsidRPr="00111E0E">
              <w:rPr>
                <w:sz w:val="24"/>
                <w:szCs w:val="24"/>
                <w:lang w:val="ru-RU"/>
              </w:rPr>
              <w:t>Понятие финансового планирования, цели, задачи и классификация финансовых планов.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>Личный финансовый план</w:t>
            </w:r>
            <w:r w:rsidR="008F79A8">
              <w:rPr>
                <w:sz w:val="24"/>
                <w:szCs w:val="24"/>
                <w:lang w:val="ru-RU"/>
              </w:rPr>
              <w:t xml:space="preserve"> (ЛФП)</w:t>
            </w:r>
            <w:r w:rsidRPr="00111E0E">
              <w:rPr>
                <w:sz w:val="24"/>
                <w:szCs w:val="24"/>
                <w:lang w:val="ru-RU"/>
              </w:rPr>
              <w:t xml:space="preserve"> – основной метод планирования.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>Активы, пассивы.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11E0E">
              <w:rPr>
                <w:sz w:val="24"/>
                <w:szCs w:val="24"/>
                <w:lang w:val="ru-RU"/>
              </w:rPr>
              <w:t xml:space="preserve">Этапы построения </w:t>
            </w:r>
            <w:r>
              <w:rPr>
                <w:sz w:val="24"/>
                <w:szCs w:val="24"/>
                <w:lang w:val="ru-RU"/>
              </w:rPr>
              <w:t xml:space="preserve">личного </w:t>
            </w:r>
            <w:r w:rsidRPr="00111E0E">
              <w:rPr>
                <w:sz w:val="24"/>
                <w:szCs w:val="24"/>
                <w:lang w:val="ru-RU"/>
              </w:rPr>
              <w:t>финансового плана.</w:t>
            </w:r>
          </w:p>
        </w:tc>
        <w:tc>
          <w:tcPr>
            <w:tcW w:w="337" w:type="pct"/>
          </w:tcPr>
          <w:p w14:paraId="5207BAF8" w14:textId="0881F02C" w:rsidR="002A0E57" w:rsidRPr="00111E0E" w:rsidRDefault="00E17497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11E0E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D9CA838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2A0E57" w:rsidRPr="002A0E57" w14:paraId="2C96D594" w14:textId="77777777" w:rsidTr="002A0E57">
        <w:trPr>
          <w:trHeight w:val="873"/>
        </w:trPr>
        <w:tc>
          <w:tcPr>
            <w:tcW w:w="1078" w:type="pct"/>
          </w:tcPr>
          <w:p w14:paraId="26B6EB6D" w14:textId="6EC27AD6" w:rsidR="002A0E57" w:rsidRPr="00111E0E" w:rsidRDefault="00111E0E" w:rsidP="00111E0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 w:eastAsia="ru-RU"/>
              </w:rPr>
            </w:pPr>
            <w:r w:rsidRPr="00111E0E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ru-RU" w:eastAsia="ru-RU"/>
              </w:rPr>
              <w:t>Тема 1.3. Понятие и сущность финансов домашних хозяйств</w:t>
            </w:r>
          </w:p>
        </w:tc>
        <w:tc>
          <w:tcPr>
            <w:tcW w:w="2975" w:type="pct"/>
          </w:tcPr>
          <w:p w14:paraId="52728346" w14:textId="38D90C1A" w:rsidR="002A0E57" w:rsidRPr="00111E0E" w:rsidRDefault="00111E0E" w:rsidP="00111E0E">
            <w:pPr>
              <w:autoSpaceDE w:val="0"/>
              <w:autoSpaceDN w:val="0"/>
              <w:adjustRightInd w:val="0"/>
              <w:jc w:val="both"/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</w:pPr>
            <w:bookmarkStart w:id="4" w:name="_Hlk204948353"/>
            <w:r w:rsidRPr="00111E0E"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  <w:t>Экономическая сущность финансов домашних хозяйств, их место и роль в финансовой системе страны.</w:t>
            </w:r>
            <w:r>
              <w:rPr>
                <w:rFonts w:ascii="Times New Roman,BoldItalic" w:hAnsi="Times New Roman,BoldItalic" w:cs="Times New Roman,BoldItalic"/>
                <w:sz w:val="24"/>
                <w:szCs w:val="24"/>
                <w:lang w:val="ru-RU" w:eastAsia="ru-RU"/>
              </w:rPr>
              <w:t xml:space="preserve"> </w:t>
            </w:r>
            <w:r w:rsidRPr="00111E0E"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>Финансовые ресурсы домашних хозяйств. Доходы и расходы домашнего хозяйства.</w:t>
            </w:r>
            <w:r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 xml:space="preserve"> </w:t>
            </w:r>
            <w:r w:rsidRPr="00111E0E">
              <w:rPr>
                <w:rFonts w:ascii="Times New Roman,Bold" w:hAnsi="Times New Roman,Bold" w:cs="Times New Roman,Bold"/>
                <w:sz w:val="24"/>
                <w:szCs w:val="24"/>
                <w:lang w:val="ru-RU" w:eastAsia="ru-RU"/>
              </w:rPr>
              <w:t>Бюджет домашнего хозяйства.</w:t>
            </w:r>
            <w:bookmarkEnd w:id="4"/>
          </w:p>
        </w:tc>
        <w:tc>
          <w:tcPr>
            <w:tcW w:w="337" w:type="pct"/>
          </w:tcPr>
          <w:p w14:paraId="0E22E3A2" w14:textId="566CCD9C" w:rsidR="002A0E57" w:rsidRPr="00111E0E" w:rsidRDefault="00111E0E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B83711A" w14:textId="77777777" w:rsidR="002A0E57" w:rsidRPr="00CB731D" w:rsidRDefault="002A0E57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2A0E57" w14:paraId="5DC6D039" w14:textId="77777777" w:rsidTr="000829AB">
        <w:trPr>
          <w:trHeight w:val="229"/>
        </w:trPr>
        <w:tc>
          <w:tcPr>
            <w:tcW w:w="1078" w:type="pct"/>
            <w:vMerge w:val="restart"/>
          </w:tcPr>
          <w:p w14:paraId="318C4E3B" w14:textId="77777777" w:rsidR="008F79A8" w:rsidRPr="00CB731D" w:rsidRDefault="008F79A8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6EA20180" w14:textId="0AF186E8" w:rsidR="008F79A8" w:rsidRPr="00CB731D" w:rsidRDefault="008F79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5820840F" w14:textId="2F3D7022" w:rsidR="008F79A8" w:rsidRPr="00B13213" w:rsidRDefault="00B13213" w:rsidP="00C759CE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B13213"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72771753" w14:textId="77777777" w:rsidR="008F79A8" w:rsidRPr="00CB731D" w:rsidRDefault="008F79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2A0E57" w14:paraId="608E092B" w14:textId="77777777" w:rsidTr="000829AB">
        <w:trPr>
          <w:trHeight w:val="516"/>
        </w:trPr>
        <w:tc>
          <w:tcPr>
            <w:tcW w:w="1078" w:type="pct"/>
            <w:vMerge/>
          </w:tcPr>
          <w:p w14:paraId="2F2F0B53" w14:textId="77777777" w:rsidR="008F79A8" w:rsidRPr="00CB731D" w:rsidRDefault="008F79A8" w:rsidP="001B03B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AD24937" w14:textId="2D29FA1F" w:rsidR="008F79A8" w:rsidRPr="000829AB" w:rsidRDefault="008F79A8" w:rsidP="000829AB">
            <w:pPr>
              <w:jc w:val="both"/>
              <w:rPr>
                <w:sz w:val="24"/>
                <w:szCs w:val="24"/>
                <w:lang w:val="ru-RU"/>
              </w:rPr>
            </w:pPr>
            <w:r w:rsidRPr="000829AB">
              <w:rPr>
                <w:rFonts w:eastAsia="Calibri"/>
                <w:b/>
                <w:sz w:val="24"/>
                <w:szCs w:val="24"/>
                <w:lang w:val="ru-RU"/>
              </w:rPr>
              <w:t xml:space="preserve">1. Практическое занятие: </w:t>
            </w:r>
            <w:r w:rsidRPr="000829AB">
              <w:rPr>
                <w:sz w:val="24"/>
                <w:szCs w:val="24"/>
                <w:lang w:val="ru-RU"/>
              </w:rPr>
              <w:t>определ</w:t>
            </w:r>
            <w:r>
              <w:rPr>
                <w:sz w:val="24"/>
                <w:szCs w:val="24"/>
                <w:lang w:val="ru-RU"/>
              </w:rPr>
              <w:t>ение</w:t>
            </w:r>
            <w:r w:rsidRPr="000829AB">
              <w:rPr>
                <w:sz w:val="24"/>
                <w:szCs w:val="24"/>
                <w:lang w:val="ru-RU"/>
              </w:rPr>
              <w:t xml:space="preserve"> свои</w:t>
            </w:r>
            <w:r>
              <w:rPr>
                <w:sz w:val="24"/>
                <w:szCs w:val="24"/>
                <w:lang w:val="ru-RU"/>
              </w:rPr>
              <w:t>х</w:t>
            </w:r>
            <w:r w:rsidRPr="000829AB">
              <w:rPr>
                <w:sz w:val="24"/>
                <w:szCs w:val="24"/>
                <w:lang w:val="ru-RU"/>
              </w:rPr>
              <w:t xml:space="preserve"> финансовы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0829AB">
              <w:rPr>
                <w:sz w:val="24"/>
                <w:szCs w:val="24"/>
                <w:lang w:val="ru-RU"/>
              </w:rPr>
              <w:t>цел</w:t>
            </w:r>
            <w:r>
              <w:rPr>
                <w:sz w:val="24"/>
                <w:szCs w:val="24"/>
                <w:lang w:val="ru-RU"/>
              </w:rPr>
              <w:t>ей</w:t>
            </w:r>
            <w:r w:rsidRPr="000829AB">
              <w:rPr>
                <w:sz w:val="24"/>
                <w:szCs w:val="24"/>
                <w:lang w:val="ru-RU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расчёт их будущей стоимости; расчёт темпа движения к целям.</w:t>
            </w:r>
          </w:p>
        </w:tc>
        <w:tc>
          <w:tcPr>
            <w:tcW w:w="337" w:type="pct"/>
          </w:tcPr>
          <w:p w14:paraId="304FA98F" w14:textId="7BFB9F9E" w:rsidR="008F79A8" w:rsidRPr="00111E0E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B289FF9" w14:textId="77777777" w:rsidR="008F79A8" w:rsidRPr="00CB731D" w:rsidRDefault="008F79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F79A8" w:rsidRPr="008F79A8" w14:paraId="2FDFA694" w14:textId="77777777" w:rsidTr="002A0E57">
        <w:trPr>
          <w:trHeight w:val="20"/>
        </w:trPr>
        <w:tc>
          <w:tcPr>
            <w:tcW w:w="1078" w:type="pct"/>
            <w:vMerge/>
          </w:tcPr>
          <w:p w14:paraId="0ACB1A00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2CB12554" w14:textId="2AFF0711" w:rsidR="008F79A8" w:rsidRPr="008F79A8" w:rsidRDefault="008F79A8" w:rsidP="00C759CE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8F79A8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занятие: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r w:rsidRPr="008F79A8">
              <w:rPr>
                <w:rFonts w:eastAsia="Calibri"/>
                <w:bCs/>
                <w:sz w:val="24"/>
                <w:szCs w:val="24"/>
                <w:lang w:val="ru-RU"/>
              </w:rPr>
              <w:t xml:space="preserve">проведение </w:t>
            </w:r>
            <w:r w:rsidRPr="008F79A8">
              <w:rPr>
                <w:sz w:val="24"/>
                <w:szCs w:val="24"/>
              </w:rPr>
              <w:t>SWOT</w:t>
            </w:r>
            <w:r w:rsidRPr="008F79A8">
              <w:rPr>
                <w:sz w:val="24"/>
                <w:szCs w:val="24"/>
                <w:lang w:val="ru-RU"/>
              </w:rPr>
              <w:t>-анализ</w:t>
            </w:r>
            <w:r>
              <w:rPr>
                <w:sz w:val="24"/>
                <w:szCs w:val="24"/>
                <w:lang w:val="ru-RU"/>
              </w:rPr>
              <w:t xml:space="preserve"> факторов влияющих на реализацию ЛФП. </w:t>
            </w:r>
            <w:r w:rsidRPr="008F79A8">
              <w:rPr>
                <w:rFonts w:eastAsiaTheme="minorHAnsi"/>
                <w:color w:val="000000"/>
                <w:sz w:val="24"/>
                <w:szCs w:val="24"/>
              </w:rPr>
              <w:t>Матрица финансового самоанализа</w:t>
            </w:r>
            <w:r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37" w:type="pct"/>
          </w:tcPr>
          <w:p w14:paraId="22F1CB41" w14:textId="42491656" w:rsidR="008F79A8" w:rsidRPr="000829AB" w:rsidRDefault="00B13213" w:rsidP="00C759CE">
            <w:pPr>
              <w:suppressAutoHyphens/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10F37E2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8F79A8" w:rsidRPr="00CB731D" w14:paraId="1DC27A8F" w14:textId="77777777" w:rsidTr="008F79A8">
        <w:trPr>
          <w:trHeight w:val="518"/>
        </w:trPr>
        <w:tc>
          <w:tcPr>
            <w:tcW w:w="1078" w:type="pct"/>
            <w:vMerge/>
          </w:tcPr>
          <w:p w14:paraId="32064E90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700B923" w14:textId="30FA4E3A" w:rsidR="008F79A8" w:rsidRPr="00CB731D" w:rsidRDefault="008F79A8" w:rsidP="00C759CE">
            <w:pPr>
              <w:pStyle w:val="a9"/>
              <w:ind w:left="34" w:hanging="34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8F79A8">
              <w:t>Определ</w:t>
            </w:r>
            <w:r>
              <w:t>ение</w:t>
            </w:r>
            <w:r w:rsidRPr="008F79A8">
              <w:t xml:space="preserve"> источник</w:t>
            </w:r>
            <w:r>
              <w:t>ов</w:t>
            </w:r>
            <w:r w:rsidRPr="008F79A8">
              <w:t xml:space="preserve"> личных доходов и стат</w:t>
            </w:r>
            <w:r>
              <w:t>ей</w:t>
            </w:r>
            <w:r w:rsidRPr="008F79A8">
              <w:t xml:space="preserve"> личных расходов</w:t>
            </w:r>
            <w:r>
              <w:t>. Составление ЛФП.</w:t>
            </w:r>
          </w:p>
        </w:tc>
        <w:tc>
          <w:tcPr>
            <w:tcW w:w="337" w:type="pct"/>
          </w:tcPr>
          <w:p w14:paraId="31CB50DA" w14:textId="77777777" w:rsidR="008F79A8" w:rsidRPr="00CB731D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FE98C91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8F79A8" w:rsidRPr="00CB731D" w14:paraId="7D3B8D7B" w14:textId="77777777" w:rsidTr="002A0E57">
        <w:trPr>
          <w:trHeight w:val="245"/>
        </w:trPr>
        <w:tc>
          <w:tcPr>
            <w:tcW w:w="1078" w:type="pct"/>
            <w:vMerge/>
          </w:tcPr>
          <w:p w14:paraId="48E4784C" w14:textId="77777777" w:rsidR="008F79A8" w:rsidRPr="00CB731D" w:rsidRDefault="008F79A8" w:rsidP="00C759CE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99E8959" w14:textId="6DE69759" w:rsidR="008F79A8" w:rsidRPr="00CB731D" w:rsidRDefault="008F79A8" w:rsidP="000829AB">
            <w:pPr>
              <w:pStyle w:val="a9"/>
              <w:ind w:hanging="72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4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="00B13213" w:rsidRPr="00B13213">
              <w:rPr>
                <w:rFonts w:eastAsia="Calibri"/>
                <w:bCs/>
              </w:rPr>
              <w:t>Составление семейного</w:t>
            </w:r>
            <w:r w:rsidR="00B13213">
              <w:rPr>
                <w:rFonts w:eastAsia="Calibri"/>
                <w:bCs/>
              </w:rPr>
              <w:t xml:space="preserve"> </w:t>
            </w:r>
            <w:r w:rsidR="00B13213" w:rsidRPr="00B13213">
              <w:rPr>
                <w:rFonts w:eastAsia="Calibri"/>
                <w:bCs/>
              </w:rPr>
              <w:t>бюджета</w:t>
            </w:r>
            <w:r w:rsidR="00B13213">
              <w:rPr>
                <w:rFonts w:eastAsia="Calibri"/>
                <w:b/>
              </w:rPr>
              <w:t>.</w:t>
            </w:r>
          </w:p>
        </w:tc>
        <w:tc>
          <w:tcPr>
            <w:tcW w:w="337" w:type="pct"/>
          </w:tcPr>
          <w:p w14:paraId="5208020F" w14:textId="77777777" w:rsidR="008F79A8" w:rsidRPr="00CB731D" w:rsidRDefault="008F79A8" w:rsidP="00C759CE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843D47D" w14:textId="77777777" w:rsidR="008F79A8" w:rsidRPr="00CB731D" w:rsidRDefault="008F79A8" w:rsidP="00C759CE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5E1CA8" w:rsidRPr="00D81B4C" w14:paraId="46A98DFE" w14:textId="77777777" w:rsidTr="009C4E6B">
        <w:trPr>
          <w:trHeight w:val="128"/>
        </w:trPr>
        <w:tc>
          <w:tcPr>
            <w:tcW w:w="1078" w:type="pct"/>
          </w:tcPr>
          <w:p w14:paraId="345B56F1" w14:textId="77777777" w:rsidR="005E1CA8" w:rsidRPr="009C4E6B" w:rsidRDefault="005E1CA8" w:rsidP="009C4E6B">
            <w:pPr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2 </w:t>
            </w:r>
            <w:r w:rsidRPr="009C4E6B">
              <w:rPr>
                <w:b/>
                <w:sz w:val="24"/>
                <w:szCs w:val="24"/>
                <w:lang w:val="ru-RU"/>
              </w:rPr>
              <w:t>Инструменты</w:t>
            </w:r>
            <w:r w:rsidRPr="009C4E6B">
              <w:rPr>
                <w:b/>
                <w:spacing w:val="-26"/>
                <w:sz w:val="24"/>
                <w:szCs w:val="24"/>
                <w:lang w:val="ru-RU"/>
              </w:rPr>
              <w:t xml:space="preserve"> </w:t>
            </w:r>
            <w:r w:rsidRPr="009C4E6B">
              <w:rPr>
                <w:b/>
                <w:sz w:val="24"/>
                <w:szCs w:val="24"/>
                <w:lang w:val="ru-RU"/>
              </w:rPr>
              <w:t>трансформации</w:t>
            </w:r>
            <w:r w:rsidRPr="009C4E6B">
              <w:rPr>
                <w:b/>
                <w:spacing w:val="-24"/>
                <w:sz w:val="24"/>
                <w:szCs w:val="24"/>
                <w:lang w:val="ru-RU"/>
              </w:rPr>
              <w:t xml:space="preserve"> </w:t>
            </w:r>
            <w:r w:rsidRPr="009C4E6B">
              <w:rPr>
                <w:b/>
                <w:sz w:val="24"/>
                <w:szCs w:val="24"/>
                <w:lang w:val="ru-RU"/>
              </w:rPr>
              <w:lastRenderedPageBreak/>
              <w:t>сбережений домашних хозяйств в инвестиции</w:t>
            </w:r>
          </w:p>
          <w:p w14:paraId="70AFB239" w14:textId="75526593" w:rsidR="005E1CA8" w:rsidRPr="009C4E6B" w:rsidRDefault="005E1CA8" w:rsidP="00C759CE">
            <w:pPr>
              <w:rPr>
                <w:b/>
                <w:sz w:val="24"/>
                <w:szCs w:val="24"/>
                <w:lang w:eastAsia="ru-RU"/>
              </w:rPr>
            </w:pPr>
            <w:r w:rsidRPr="009C4E6B">
              <w:rPr>
                <w:b/>
                <w:sz w:val="24"/>
                <w:szCs w:val="24"/>
                <w:lang w:val="ru-RU"/>
              </w:rPr>
              <w:t xml:space="preserve">Тема 2.1. </w:t>
            </w:r>
            <w:bookmarkStart w:id="5" w:name="_Hlk202802753"/>
            <w:r w:rsidRPr="009C4E6B">
              <w:rPr>
                <w:b/>
                <w:sz w:val="24"/>
                <w:szCs w:val="24"/>
                <w:lang w:eastAsia="ru-RU"/>
              </w:rPr>
              <w:t>Денежные сбережения населения</w:t>
            </w:r>
            <w:bookmarkEnd w:id="5"/>
          </w:p>
        </w:tc>
        <w:tc>
          <w:tcPr>
            <w:tcW w:w="2975" w:type="pct"/>
          </w:tcPr>
          <w:p w14:paraId="1F552F5E" w14:textId="77777777" w:rsidR="005E1CA8" w:rsidRPr="00CB731D" w:rsidRDefault="005E1CA8" w:rsidP="00C759CE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1332AFA2" w14:textId="77777777" w:rsidR="005E1CA8" w:rsidRDefault="005E1CA8" w:rsidP="00C759CE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</w:p>
          <w:p w14:paraId="1A889BDE" w14:textId="77777777" w:rsidR="005E1CA8" w:rsidRPr="009C4E6B" w:rsidRDefault="005E1CA8" w:rsidP="009C4E6B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6" w:name="_Hlk204948480"/>
            <w:r w:rsidRPr="009C4E6B">
              <w:rPr>
                <w:bCs/>
                <w:sz w:val="24"/>
                <w:szCs w:val="24"/>
                <w:lang w:val="ru-RU" w:eastAsia="ru-RU"/>
              </w:rPr>
              <w:lastRenderedPageBreak/>
              <w:t>Деньги, их экономическая сущность, функции и предпосылки возникновения.</w:t>
            </w:r>
          </w:p>
          <w:p w14:paraId="05D0481A" w14:textId="77777777" w:rsidR="005E1CA8" w:rsidRPr="009C4E6B" w:rsidRDefault="005E1CA8" w:rsidP="009C4E6B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C4E6B">
              <w:rPr>
                <w:bCs/>
                <w:sz w:val="24"/>
                <w:szCs w:val="24"/>
                <w:lang w:val="ru-RU" w:eastAsia="ru-RU"/>
              </w:rPr>
              <w:t>Виды денег.</w:t>
            </w:r>
            <w:r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9C4E6B">
              <w:rPr>
                <w:bCs/>
                <w:sz w:val="24"/>
                <w:szCs w:val="24"/>
                <w:lang w:val="ru-RU" w:eastAsia="ru-RU"/>
              </w:rPr>
              <w:t>Мотивация денежных сбережений населения.</w:t>
            </w:r>
          </w:p>
          <w:bookmarkEnd w:id="6"/>
          <w:p w14:paraId="7E4A60C6" w14:textId="28F3272D" w:rsidR="005E1CA8" w:rsidRPr="00CB731D" w:rsidRDefault="005E1CA8" w:rsidP="00C759CE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7C139B8E" w14:textId="652F70E8" w:rsidR="005E1CA8" w:rsidRDefault="002E5952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lastRenderedPageBreak/>
              <w:t>16</w:t>
            </w:r>
          </w:p>
          <w:p w14:paraId="162D9E72" w14:textId="77777777" w:rsidR="005E1CA8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7F9C4EE4" w14:textId="6F242B37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7215E">
              <w:rPr>
                <w:rFonts w:eastAsia="Calibri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 w:val="restart"/>
          </w:tcPr>
          <w:p w14:paraId="2A8B6CE0" w14:textId="77777777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75D66DBB" w14:textId="77777777" w:rsidR="005E1CA8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1DCA484" w14:textId="2464220D" w:rsidR="005E1CA8" w:rsidRPr="00CB731D" w:rsidRDefault="005E1CA8" w:rsidP="009C4E6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lastRenderedPageBreak/>
              <w:t>ОК-1, ОК-2, ОК-3, ОК-4,</w:t>
            </w:r>
          </w:p>
          <w:p w14:paraId="48A03F4F" w14:textId="394292EE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ОК-5, ОК-</w:t>
            </w:r>
            <w:r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</w:tr>
      <w:tr w:rsidR="005E1CA8" w:rsidRPr="00D20659" w14:paraId="3B26F334" w14:textId="77777777" w:rsidTr="0077215E">
        <w:trPr>
          <w:trHeight w:val="867"/>
        </w:trPr>
        <w:tc>
          <w:tcPr>
            <w:tcW w:w="1078" w:type="pct"/>
          </w:tcPr>
          <w:p w14:paraId="5B986D54" w14:textId="398919D2" w:rsidR="005E1CA8" w:rsidRPr="0077215E" w:rsidRDefault="005E1CA8" w:rsidP="0077215E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9C4E6B">
              <w:rPr>
                <w:b/>
                <w:bCs/>
                <w:sz w:val="24"/>
                <w:szCs w:val="24"/>
                <w:lang w:val="ru-RU"/>
              </w:rPr>
              <w:lastRenderedPageBreak/>
              <w:t>Тема 2.2. Вложение и приумножение денежных сбережений населения</w:t>
            </w:r>
          </w:p>
        </w:tc>
        <w:tc>
          <w:tcPr>
            <w:tcW w:w="2975" w:type="pct"/>
          </w:tcPr>
          <w:p w14:paraId="39C26672" w14:textId="4BFF4FD5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7" w:name="_Hlk204948568"/>
            <w:r w:rsidRPr="0077215E">
              <w:rPr>
                <w:color w:val="000000"/>
                <w:sz w:val="24"/>
                <w:szCs w:val="24"/>
                <w:lang w:val="ru-RU" w:eastAsia="ru-RU"/>
              </w:rPr>
              <w:t>Личные сбережения населения.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bCs/>
                <w:sz w:val="24"/>
                <w:szCs w:val="24"/>
                <w:lang w:val="ru-RU" w:eastAsia="ru-RU"/>
              </w:rPr>
              <w:t>Инвестиции, принципы инвестирования.</w:t>
            </w:r>
          </w:p>
          <w:p w14:paraId="71E0FDDA" w14:textId="77777777" w:rsidR="005E1CA8" w:rsidRPr="009C4E6B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C4E6B">
              <w:rPr>
                <w:color w:val="000000"/>
                <w:sz w:val="24"/>
                <w:szCs w:val="24"/>
                <w:lang w:val="ru-RU" w:eastAsia="ru-RU"/>
              </w:rPr>
              <w:t>Операции коммерческих банков по обслуживанию физических лиц.</w:t>
            </w:r>
          </w:p>
          <w:bookmarkEnd w:id="7"/>
          <w:p w14:paraId="01A71D11" w14:textId="2F42F13D" w:rsidR="005E1CA8" w:rsidRPr="00CB731D" w:rsidRDefault="005E1CA8" w:rsidP="00C759CE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312B7B9" w14:textId="5E5E2459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01EDD93" w14:textId="77777777" w:rsidR="005E1CA8" w:rsidRPr="00CB731D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5E1CA8" w:rsidRPr="00CB731D" w14:paraId="2335F694" w14:textId="77777777" w:rsidTr="002A0E57">
        <w:trPr>
          <w:trHeight w:val="20"/>
        </w:trPr>
        <w:tc>
          <w:tcPr>
            <w:tcW w:w="1078" w:type="pct"/>
          </w:tcPr>
          <w:p w14:paraId="71B9305F" w14:textId="7EEF63F6" w:rsidR="005E1CA8" w:rsidRPr="0077215E" w:rsidRDefault="005E1CA8" w:rsidP="00C759C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77215E">
              <w:rPr>
                <w:b/>
                <w:bCs/>
                <w:sz w:val="24"/>
                <w:szCs w:val="24"/>
                <w:lang w:val="ru-RU"/>
              </w:rPr>
              <w:t>Тема 2.3. Трансформация сбережений в различные объекты инвестирования</w:t>
            </w:r>
          </w:p>
        </w:tc>
        <w:tc>
          <w:tcPr>
            <w:tcW w:w="2975" w:type="pct"/>
          </w:tcPr>
          <w:p w14:paraId="46408A58" w14:textId="0F80DCDE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bookmarkStart w:id="8" w:name="_Hlk204948677"/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банковские вклады.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ценные бумаги.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фондовый рынок.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недвижимость.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страхование.</w:t>
            </w:r>
          </w:p>
          <w:p w14:paraId="6881AA50" w14:textId="68543458" w:rsidR="005E1CA8" w:rsidRPr="0077215E" w:rsidRDefault="005E1CA8" w:rsidP="0077215E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77215E">
              <w:rPr>
                <w:color w:val="000000"/>
                <w:sz w:val="24"/>
                <w:szCs w:val="24"/>
                <w:lang w:val="ru-RU" w:eastAsia="ru-RU"/>
              </w:rPr>
              <w:t>Трансформация сбережений в интеллектуальный капитал.</w:t>
            </w:r>
            <w:bookmarkEnd w:id="8"/>
          </w:p>
        </w:tc>
        <w:tc>
          <w:tcPr>
            <w:tcW w:w="337" w:type="pct"/>
          </w:tcPr>
          <w:p w14:paraId="516FBE5D" w14:textId="4F0F114C" w:rsidR="005E1CA8" w:rsidRPr="0077215E" w:rsidRDefault="005E1CA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6E6E6ED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CB731D" w14:paraId="0564BEE9" w14:textId="77777777" w:rsidTr="002A0E57">
        <w:trPr>
          <w:trHeight w:val="410"/>
        </w:trPr>
        <w:tc>
          <w:tcPr>
            <w:tcW w:w="1078" w:type="pct"/>
          </w:tcPr>
          <w:p w14:paraId="6841557E" w14:textId="1BCD8AD6" w:rsidR="005E1CA8" w:rsidRPr="0077215E" w:rsidRDefault="005E1CA8" w:rsidP="00C759CE">
            <w:pPr>
              <w:rPr>
                <w:b/>
                <w:bCs/>
                <w:sz w:val="24"/>
                <w:szCs w:val="24"/>
              </w:rPr>
            </w:pPr>
            <w:bookmarkStart w:id="9" w:name="_Hlk204940994"/>
            <w:r w:rsidRPr="0077215E">
              <w:rPr>
                <w:b/>
                <w:bCs/>
                <w:sz w:val="24"/>
                <w:szCs w:val="24"/>
              </w:rPr>
              <w:t>Тема 2.4. Финансовая безопасность</w:t>
            </w:r>
            <w:bookmarkEnd w:id="9"/>
          </w:p>
        </w:tc>
        <w:tc>
          <w:tcPr>
            <w:tcW w:w="2975" w:type="pct"/>
          </w:tcPr>
          <w:p w14:paraId="2D79B8C9" w14:textId="59B3E2A9" w:rsidR="005E1CA8" w:rsidRPr="0077215E" w:rsidRDefault="005E1CA8" w:rsidP="0077215E">
            <w:pPr>
              <w:jc w:val="both"/>
              <w:rPr>
                <w:sz w:val="24"/>
                <w:szCs w:val="24"/>
                <w:lang w:val="ru-RU"/>
              </w:rPr>
            </w:pPr>
            <w:r w:rsidRPr="0077215E">
              <w:rPr>
                <w:sz w:val="24"/>
                <w:szCs w:val="24"/>
                <w:lang w:val="ru-RU"/>
              </w:rPr>
              <w:t>Правила финансовой безопасности.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7215E">
              <w:rPr>
                <w:sz w:val="24"/>
                <w:szCs w:val="24"/>
                <w:lang w:val="ru-RU"/>
              </w:rPr>
              <w:t>Виды финансовых преступлений.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7215E">
              <w:rPr>
                <w:sz w:val="24"/>
                <w:szCs w:val="24"/>
                <w:lang w:val="ru-RU"/>
              </w:rPr>
              <w:t>Способы защиты от цифрового мошенничества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37" w:type="pct"/>
          </w:tcPr>
          <w:p w14:paraId="31B2D415" w14:textId="77777777" w:rsidR="005E1CA8" w:rsidRPr="00CB731D" w:rsidRDefault="005E1CA8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47EF409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CB731D" w14:paraId="61B41F04" w14:textId="77777777" w:rsidTr="005E1CA8">
        <w:trPr>
          <w:trHeight w:val="60"/>
        </w:trPr>
        <w:tc>
          <w:tcPr>
            <w:tcW w:w="1078" w:type="pct"/>
            <w:vMerge w:val="restart"/>
          </w:tcPr>
          <w:p w14:paraId="04FCA89F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6BDD832C" w14:textId="6837F9EE" w:rsidR="005E1CA8" w:rsidRPr="005D707E" w:rsidRDefault="005E1CA8" w:rsidP="00C759CE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  <w:bCs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2BFE1DA8" w14:textId="4AD196B9" w:rsidR="005E1CA8" w:rsidRPr="002E5952" w:rsidRDefault="002E5952" w:rsidP="00C759CE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E5952"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4EC47472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54CEC749" w14:textId="77777777" w:rsidTr="0077215E">
        <w:trPr>
          <w:trHeight w:val="60"/>
        </w:trPr>
        <w:tc>
          <w:tcPr>
            <w:tcW w:w="1078" w:type="pct"/>
            <w:vMerge/>
          </w:tcPr>
          <w:p w14:paraId="34ED6BB3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13497A43" w14:textId="69AF42F3" w:rsidR="005E1CA8" w:rsidRPr="005E1CA8" w:rsidRDefault="005E1CA8" w:rsidP="005E1CA8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5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Cs/>
              </w:rPr>
              <w:t xml:space="preserve">решение задач на тему </w:t>
            </w:r>
            <w:r w:rsidRPr="005E1CA8">
              <w:t>«Денежные сбережения</w:t>
            </w:r>
            <w:r>
              <w:t xml:space="preserve"> </w:t>
            </w:r>
            <w:r w:rsidRPr="005E1CA8">
              <w:t>населения».</w:t>
            </w:r>
          </w:p>
        </w:tc>
        <w:tc>
          <w:tcPr>
            <w:tcW w:w="337" w:type="pct"/>
          </w:tcPr>
          <w:p w14:paraId="04E413B7" w14:textId="77464D7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50FE0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4236188D" w14:textId="77777777" w:rsidTr="0077215E">
        <w:trPr>
          <w:trHeight w:val="60"/>
        </w:trPr>
        <w:tc>
          <w:tcPr>
            <w:tcW w:w="1078" w:type="pct"/>
            <w:vMerge/>
          </w:tcPr>
          <w:p w14:paraId="1BC01D3B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42E0E84" w14:textId="2CB6E767" w:rsidR="005E1CA8" w:rsidRPr="005E1CA8" w:rsidRDefault="005E1CA8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6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="002E5952" w:rsidRPr="002E5952">
              <w:rPr>
                <w:rFonts w:eastAsia="Calibri"/>
                <w:bCs/>
              </w:rPr>
              <w:t>решение задач на начисление</w:t>
            </w:r>
            <w:r w:rsidR="002E5952">
              <w:rPr>
                <w:rFonts w:eastAsia="Calibri"/>
                <w:bCs/>
              </w:rPr>
              <w:t xml:space="preserve"> простых и сложных процентов.</w:t>
            </w:r>
          </w:p>
        </w:tc>
        <w:tc>
          <w:tcPr>
            <w:tcW w:w="337" w:type="pct"/>
          </w:tcPr>
          <w:p w14:paraId="65EFACA0" w14:textId="5F17ABD8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6BE6BB0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68B24083" w14:textId="77777777" w:rsidTr="0077215E">
        <w:trPr>
          <w:trHeight w:val="60"/>
        </w:trPr>
        <w:tc>
          <w:tcPr>
            <w:tcW w:w="1078" w:type="pct"/>
            <w:vMerge/>
          </w:tcPr>
          <w:p w14:paraId="3058BC5B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573EAE72" w14:textId="48AB73C9" w:rsidR="005E1CA8" w:rsidRPr="002E5952" w:rsidRDefault="002E5952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7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2E5952">
              <w:t>Трансформация сбережений в различные объекты инвестирования</w:t>
            </w:r>
            <w:r>
              <w:t>.</w:t>
            </w:r>
          </w:p>
        </w:tc>
        <w:tc>
          <w:tcPr>
            <w:tcW w:w="337" w:type="pct"/>
          </w:tcPr>
          <w:p w14:paraId="1AB73EE2" w14:textId="2A286BF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2F4140F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E1CA8" w:rsidRPr="005E1CA8" w14:paraId="546A7CB0" w14:textId="77777777" w:rsidTr="0077215E">
        <w:trPr>
          <w:trHeight w:val="60"/>
        </w:trPr>
        <w:tc>
          <w:tcPr>
            <w:tcW w:w="1078" w:type="pct"/>
            <w:vMerge/>
          </w:tcPr>
          <w:p w14:paraId="1961E339" w14:textId="77777777" w:rsidR="005E1CA8" w:rsidRPr="00CB731D" w:rsidRDefault="005E1CA8" w:rsidP="00C759CE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5B56AEF6" w14:textId="1AB5025F" w:rsidR="005E1CA8" w:rsidRPr="002E5952" w:rsidRDefault="002E5952" w:rsidP="002E5952">
            <w:pPr>
              <w:pStyle w:val="a9"/>
              <w:ind w:left="-105" w:firstLine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8</w:t>
            </w:r>
            <w:r w:rsidRPr="008F79A8">
              <w:rPr>
                <w:rFonts w:eastAsia="Calibri"/>
                <w:b/>
              </w:rPr>
              <w:t>. Практическое занятие:</w:t>
            </w:r>
            <w:r>
              <w:rPr>
                <w:rFonts w:eastAsia="Calibri"/>
                <w:b/>
              </w:rPr>
              <w:t xml:space="preserve"> </w:t>
            </w:r>
            <w:r w:rsidRPr="002E5952">
              <w:t>Финансовая безопасность и защита прав потребителей финансовых услуг</w:t>
            </w:r>
            <w:r>
              <w:t>.</w:t>
            </w:r>
          </w:p>
        </w:tc>
        <w:tc>
          <w:tcPr>
            <w:tcW w:w="337" w:type="pct"/>
          </w:tcPr>
          <w:p w14:paraId="2783087B" w14:textId="6BC39FAD" w:rsidR="005E1CA8" w:rsidRPr="00CB731D" w:rsidRDefault="002E5952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E92CD9" w14:textId="77777777" w:rsidR="005E1CA8" w:rsidRPr="00CB731D" w:rsidRDefault="005E1CA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F69D8" w:rsidRPr="00D81B4C" w14:paraId="4DDB9077" w14:textId="77777777" w:rsidTr="00CF69D8">
        <w:trPr>
          <w:trHeight w:val="315"/>
        </w:trPr>
        <w:tc>
          <w:tcPr>
            <w:tcW w:w="1078" w:type="pct"/>
            <w:vMerge w:val="restart"/>
          </w:tcPr>
          <w:p w14:paraId="4CE9B6B7" w14:textId="77777777" w:rsidR="00CF69D8" w:rsidRPr="00CF69D8" w:rsidRDefault="00CF69D8" w:rsidP="00CF69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F69D8">
              <w:rPr>
                <w:b/>
                <w:sz w:val="24"/>
                <w:szCs w:val="24"/>
                <w:lang w:val="ru-RU"/>
              </w:rPr>
              <w:t xml:space="preserve">Раздел 3 </w:t>
            </w:r>
            <w:r w:rsidRPr="00CF69D8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Создание собственного бизнеса как способ повышения личного финансового благосостояния</w:t>
            </w:r>
          </w:p>
          <w:p w14:paraId="421C98BE" w14:textId="441FCE2E" w:rsidR="00F43593" w:rsidRPr="00CF69D8" w:rsidRDefault="00CF69D8" w:rsidP="0067422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F69D8"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CF69D8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Понятие и виды предпринимательской деятельности</w:t>
            </w:r>
          </w:p>
        </w:tc>
        <w:tc>
          <w:tcPr>
            <w:tcW w:w="2975" w:type="pct"/>
          </w:tcPr>
          <w:p w14:paraId="0D1A8C7F" w14:textId="321F8C91" w:rsidR="00CF69D8" w:rsidRPr="00CB731D" w:rsidRDefault="00CF69D8" w:rsidP="00CF69D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337" w:type="pct"/>
          </w:tcPr>
          <w:p w14:paraId="01C3DDAB" w14:textId="6052057D" w:rsidR="00CF69D8" w:rsidRPr="00CB731D" w:rsidRDefault="00954EC1" w:rsidP="00CF69D8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 w:val="restart"/>
          </w:tcPr>
          <w:p w14:paraId="521BA690" w14:textId="77777777" w:rsidR="00CF69D8" w:rsidRPr="00CB731D" w:rsidRDefault="00CF69D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9D1BA0F" w14:textId="0ABC8609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ОК-1, ОК-2,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ОК-3, ОК-4, ОК-5, ОК-</w:t>
            </w:r>
            <w:r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</w:tr>
      <w:tr w:rsidR="00CF69D8" w:rsidRPr="00D20659" w14:paraId="0E676518" w14:textId="77777777" w:rsidTr="002A0E57">
        <w:trPr>
          <w:trHeight w:val="1130"/>
        </w:trPr>
        <w:tc>
          <w:tcPr>
            <w:tcW w:w="1078" w:type="pct"/>
            <w:vMerge/>
          </w:tcPr>
          <w:p w14:paraId="03AF7F00" w14:textId="77777777" w:rsidR="00CF69D8" w:rsidRPr="00CF69D8" w:rsidRDefault="00CF69D8" w:rsidP="00CF69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80E2F3E" w14:textId="6D7DAD4D" w:rsidR="00CF69D8" w:rsidRPr="00CF69D8" w:rsidRDefault="00CF69D8" w:rsidP="00CF69D8">
            <w:pPr>
              <w:jc w:val="both"/>
              <w:rPr>
                <w:sz w:val="24"/>
                <w:szCs w:val="24"/>
                <w:lang w:val="ru-RU"/>
              </w:rPr>
            </w:pPr>
            <w:r w:rsidRPr="00CF69D8">
              <w:rPr>
                <w:sz w:val="24"/>
                <w:szCs w:val="24"/>
                <w:lang w:val="ru-RU"/>
              </w:rPr>
              <w:t>Признаки, виды и формы предпринимательства.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F69D8">
              <w:rPr>
                <w:sz w:val="24"/>
                <w:szCs w:val="24"/>
                <w:lang w:val="ru-RU"/>
              </w:rPr>
              <w:t>Понятие и классификация предпринимательских рисков.</w:t>
            </w:r>
            <w:r>
              <w:rPr>
                <w:sz w:val="24"/>
                <w:szCs w:val="24"/>
                <w:lang w:val="ru-RU"/>
              </w:rPr>
              <w:t xml:space="preserve"> Управление предпринимательскими рисками.</w:t>
            </w:r>
          </w:p>
          <w:p w14:paraId="7EA7E5C2" w14:textId="77777777" w:rsidR="00CF69D8" w:rsidRPr="00CB731D" w:rsidRDefault="00CF69D8" w:rsidP="00CF69D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A263D9D" w14:textId="361E0964" w:rsidR="00CF69D8" w:rsidRPr="00F43593" w:rsidRDefault="00F43593" w:rsidP="00CF69D8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43593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78166681" w14:textId="77777777" w:rsidR="00CF69D8" w:rsidRPr="00CB731D" w:rsidRDefault="00CF69D8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CF69D8" w:rsidRPr="00CF69D8" w14:paraId="2914B9E7" w14:textId="77777777" w:rsidTr="002A0E57">
        <w:trPr>
          <w:trHeight w:val="20"/>
        </w:trPr>
        <w:tc>
          <w:tcPr>
            <w:tcW w:w="1078" w:type="pct"/>
          </w:tcPr>
          <w:p w14:paraId="7B41F5DA" w14:textId="4656121D" w:rsidR="00CF69D8" w:rsidRPr="00F43593" w:rsidRDefault="00F43593" w:rsidP="00F4359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F4359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</w:t>
            </w:r>
            <w:r w:rsidRPr="00F4359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3.2. Расходы и доходы, связанные с ведением бизнеса. Бизнес-</w:t>
            </w:r>
            <w:r w:rsidRPr="00F4359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план как инструмент прогнозирования</w:t>
            </w:r>
            <w:r w:rsidRPr="00F43593">
              <w:rPr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2975" w:type="pct"/>
          </w:tcPr>
          <w:p w14:paraId="2223A7C3" w14:textId="3B03ECD0" w:rsidR="00F43593" w:rsidRPr="00F43593" w:rsidRDefault="00F43593" w:rsidP="00F435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F43593">
              <w:rPr>
                <w:sz w:val="24"/>
                <w:szCs w:val="24"/>
                <w:lang w:val="ru-RU"/>
              </w:rPr>
              <w:lastRenderedPageBreak/>
              <w:t>Расходы на открытие и развитие бизнеса.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Доходы, выручка и прибыль.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Система налогообложения ИП, самозанятых лиц.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3593">
              <w:rPr>
                <w:sz w:val="24"/>
                <w:szCs w:val="24"/>
                <w:lang w:val="ru-RU"/>
              </w:rPr>
              <w:t>Понятие, виды и содержание бизнес-плана. Этапы разработки бизнес-плана.</w:t>
            </w:r>
          </w:p>
          <w:p w14:paraId="5292B94E" w14:textId="77777777" w:rsidR="00CF69D8" w:rsidRDefault="00CF69D8" w:rsidP="00C75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2C81971F" w14:textId="20A0C42D" w:rsidR="00F43593" w:rsidRPr="00CB731D" w:rsidRDefault="00F43593" w:rsidP="00C75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14:paraId="028F3B89" w14:textId="61DBBFB3" w:rsidR="00CF69D8" w:rsidRPr="00F43593" w:rsidRDefault="00F43593" w:rsidP="00C759C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/>
          </w:tcPr>
          <w:p w14:paraId="4BEB9DE2" w14:textId="77777777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F69D8" w:rsidRPr="00CB731D" w14:paraId="55674531" w14:textId="77777777" w:rsidTr="002A0E57">
        <w:trPr>
          <w:trHeight w:val="663"/>
        </w:trPr>
        <w:tc>
          <w:tcPr>
            <w:tcW w:w="1078" w:type="pct"/>
          </w:tcPr>
          <w:p w14:paraId="1B2C9263" w14:textId="22194822" w:rsidR="00CF69D8" w:rsidRPr="00F43593" w:rsidRDefault="00F43593" w:rsidP="00F43593">
            <w:pPr>
              <w:tabs>
                <w:tab w:val="left" w:pos="360"/>
              </w:tabs>
              <w:rPr>
                <w:b/>
                <w:bCs/>
                <w:sz w:val="24"/>
                <w:szCs w:val="24"/>
                <w:lang w:val="ru-RU"/>
              </w:rPr>
            </w:pPr>
            <w:bookmarkStart w:id="10" w:name="_Hlk204941727"/>
            <w:r w:rsidRPr="00F43593">
              <w:rPr>
                <w:b/>
                <w:bCs/>
                <w:sz w:val="24"/>
                <w:szCs w:val="24"/>
                <w:lang w:val="ru-RU"/>
              </w:rPr>
              <w:lastRenderedPageBreak/>
              <w:t>Тема 3.3. Ответственность за результаты ведения предпринимательской деятельности.</w:t>
            </w:r>
            <w:bookmarkEnd w:id="10"/>
          </w:p>
        </w:tc>
        <w:tc>
          <w:tcPr>
            <w:tcW w:w="2975" w:type="pct"/>
          </w:tcPr>
          <w:p w14:paraId="17F88DAD" w14:textId="662D7FA6" w:rsidR="00CF69D8" w:rsidRPr="00F43593" w:rsidRDefault="00F43593" w:rsidP="00F43593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F43593">
              <w:rPr>
                <w:bCs/>
                <w:sz w:val="24"/>
                <w:szCs w:val="24"/>
                <w:lang w:val="ru-RU"/>
              </w:rPr>
              <w:t>Ответственность предпринимателя, виды ответственности предпринимателя. Основные права и защита прав потребителя.</w:t>
            </w:r>
          </w:p>
        </w:tc>
        <w:tc>
          <w:tcPr>
            <w:tcW w:w="337" w:type="pct"/>
          </w:tcPr>
          <w:p w14:paraId="355FD1AF" w14:textId="77777777" w:rsidR="00CF69D8" w:rsidRPr="00CB731D" w:rsidRDefault="00CF69D8" w:rsidP="00C759CE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7FBE404" w14:textId="77777777" w:rsidR="00CF69D8" w:rsidRPr="00CB731D" w:rsidRDefault="00CF69D8" w:rsidP="00C759C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CB731D" w14:paraId="496521F3" w14:textId="77777777" w:rsidTr="00F43593">
        <w:trPr>
          <w:trHeight w:val="391"/>
        </w:trPr>
        <w:tc>
          <w:tcPr>
            <w:tcW w:w="1078" w:type="pct"/>
            <w:vMerge w:val="restart"/>
          </w:tcPr>
          <w:p w14:paraId="75D65D89" w14:textId="77777777" w:rsidR="00F43593" w:rsidRPr="00CB731D" w:rsidRDefault="00F43593" w:rsidP="00F43593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3BCF50D3" w14:textId="17BA5899" w:rsidR="00F43593" w:rsidRPr="00CB731D" w:rsidRDefault="00F43593" w:rsidP="00F435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337" w:type="pct"/>
          </w:tcPr>
          <w:p w14:paraId="1B5C7277" w14:textId="77777777" w:rsidR="00F43593" w:rsidRPr="00954EC1" w:rsidRDefault="00F43593" w:rsidP="00F4359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54EC1"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4A00178" w14:textId="77777777" w:rsidR="00F43593" w:rsidRPr="00CB731D" w:rsidRDefault="00F43593" w:rsidP="00F43593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D20659" w14:paraId="0A9A5C89" w14:textId="77777777" w:rsidTr="00F43593">
        <w:trPr>
          <w:trHeight w:val="227"/>
        </w:trPr>
        <w:tc>
          <w:tcPr>
            <w:tcW w:w="1078" w:type="pct"/>
            <w:vMerge/>
          </w:tcPr>
          <w:p w14:paraId="33D31915" w14:textId="77777777" w:rsidR="00F43593" w:rsidRPr="00CB731D" w:rsidRDefault="00F43593" w:rsidP="00F43593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975" w:type="pct"/>
          </w:tcPr>
          <w:p w14:paraId="7E640F23" w14:textId="227AE27A" w:rsidR="00F43593" w:rsidRPr="00CB731D" w:rsidRDefault="00F43593" w:rsidP="00F435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9. 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954EC1" w:rsidRPr="00954EC1">
              <w:rPr>
                <w:color w:val="000000"/>
                <w:sz w:val="24"/>
                <w:szCs w:val="24"/>
                <w:lang w:val="ru-RU"/>
              </w:rPr>
              <w:t>Бизнес-план как инструмент прогнозирования</w:t>
            </w:r>
          </w:p>
        </w:tc>
        <w:tc>
          <w:tcPr>
            <w:tcW w:w="337" w:type="pct"/>
          </w:tcPr>
          <w:p w14:paraId="71850341" w14:textId="07BC5D40" w:rsidR="00F43593" w:rsidRPr="00954EC1" w:rsidRDefault="00954EC1" w:rsidP="00F4359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54EC1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0539846F" w14:textId="171CB684" w:rsidR="00F43593" w:rsidRPr="00CB731D" w:rsidRDefault="00F43593" w:rsidP="00F43593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F43593" w:rsidRPr="00CB731D" w14:paraId="01EEED2B" w14:textId="77777777" w:rsidTr="001B03B6">
        <w:tc>
          <w:tcPr>
            <w:tcW w:w="4053" w:type="pct"/>
            <w:gridSpan w:val="2"/>
          </w:tcPr>
          <w:p w14:paraId="246BB776" w14:textId="77777777" w:rsidR="00F43593" w:rsidRPr="00CB731D" w:rsidRDefault="00F43593" w:rsidP="00F43593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337" w:type="pct"/>
          </w:tcPr>
          <w:p w14:paraId="5369EF06" w14:textId="1059C4B1" w:rsidR="00F43593" w:rsidRPr="00CB731D" w:rsidRDefault="00954EC1" w:rsidP="00F4359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2203AC1F" w14:textId="77777777" w:rsidR="00F43593" w:rsidRPr="00CB731D" w:rsidRDefault="00F43593" w:rsidP="00F43593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F43593" w:rsidRPr="00CB731D" w14:paraId="6E4CC296" w14:textId="77777777" w:rsidTr="001B03B6">
        <w:trPr>
          <w:trHeight w:val="396"/>
        </w:trPr>
        <w:tc>
          <w:tcPr>
            <w:tcW w:w="4053" w:type="pct"/>
            <w:gridSpan w:val="2"/>
          </w:tcPr>
          <w:p w14:paraId="460D3E2C" w14:textId="77777777" w:rsidR="00F43593" w:rsidRPr="00CB731D" w:rsidRDefault="00F43593" w:rsidP="00F43593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337" w:type="pct"/>
          </w:tcPr>
          <w:p w14:paraId="0516F6A1" w14:textId="63BDA807" w:rsidR="00F43593" w:rsidRPr="00CB731D" w:rsidRDefault="00C23F7F" w:rsidP="00F43593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610" w:type="pct"/>
          </w:tcPr>
          <w:p w14:paraId="5D004465" w14:textId="77777777" w:rsidR="00F43593" w:rsidRPr="00CB731D" w:rsidRDefault="00F43593" w:rsidP="00F43593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11D1E3EA" w14:textId="77777777" w:rsidR="005E1A8E" w:rsidRPr="00CB731D" w:rsidRDefault="005E1A8E" w:rsidP="005E1A8E">
      <w:pPr>
        <w:rPr>
          <w:lang w:val="ru-RU"/>
        </w:rPr>
        <w:sectPr w:rsidR="005E1A8E" w:rsidRPr="00CB731D" w:rsidSect="00C759CE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3C213F61" w14:textId="77777777" w:rsidR="005E1A8E" w:rsidRDefault="005E1A8E" w:rsidP="00EE6A3F">
      <w:pPr>
        <w:ind w:left="1353" w:hanging="786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62894EFE" w14:textId="64144606" w:rsidR="005E1A8E" w:rsidRDefault="005E1A8E" w:rsidP="005E1A8E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3B192218" w14:textId="3DE2F9F3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3.1. Освоение программы дисциплины «Основы финансовой грамотности» предполагает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наличие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профессиональной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организации,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реализующей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образовательную программу среднего общего образования, специализированного учебного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кабинета, в котором имеется возможность обеспечить свободный доступ в Интернет во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время учебного занятия и в период внеучебной деятельности обучающихся.</w:t>
      </w:r>
    </w:p>
    <w:p w14:paraId="1F151A72" w14:textId="5D9422BF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Помещение кабинета должно удовлетворять требованиям Санитарно-эпидемиологических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правил и нормативам и быть оснащено типовым оборудованием, в том числе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специализированной учебной мебелью и средствами обучения.</w:t>
      </w:r>
    </w:p>
    <w:p w14:paraId="63786854" w14:textId="615D4AD7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кабинете должно быть мультимедийное оборудование, посредством которого участники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образовательного процесса могут просматривать визуальную информацию по финансовой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грамотности, создавать презентации, видеоматериалы, иные документы.</w:t>
      </w:r>
    </w:p>
    <w:p w14:paraId="0826527C" w14:textId="4AC47465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состав учебно-методического и материально-технического обеспечения программы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учебной дисциплины «Основы финансовой грамотности» входят:</w:t>
      </w:r>
    </w:p>
    <w:p w14:paraId="7A2D2092" w14:textId="42E11CAC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информационно-коммуникационные средства;</w:t>
      </w:r>
    </w:p>
    <w:p w14:paraId="5327DAFC" w14:textId="180AD1DC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комплект технической документации, в том числе паспорта на средства обучения,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инструкции по их использованию и технике безопасности;</w:t>
      </w:r>
    </w:p>
    <w:p w14:paraId="5C0E9A60" w14:textId="5FEF0F40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библиотечный фонд кабинета;</w:t>
      </w:r>
    </w:p>
    <w:p w14:paraId="37454C63" w14:textId="4AD9BFF9" w:rsidR="00EE6A3F" w:rsidRPr="00EE6A3F" w:rsidRDefault="00EE6A3F" w:rsidP="00EE6A3F">
      <w:pPr>
        <w:shd w:val="clear" w:color="auto" w:fill="FFFFFF"/>
        <w:ind w:left="567" w:right="-653" w:firstLine="567"/>
        <w:jc w:val="both"/>
        <w:rPr>
          <w:color w:val="34343C"/>
          <w:sz w:val="28"/>
          <w:szCs w:val="28"/>
          <w:lang w:val="ru-RU" w:eastAsia="ru-RU"/>
        </w:rPr>
      </w:pPr>
      <w:r>
        <w:rPr>
          <w:color w:val="34343C"/>
          <w:sz w:val="28"/>
          <w:szCs w:val="28"/>
          <w:lang w:val="ru-RU" w:eastAsia="ru-RU"/>
        </w:rPr>
        <w:t xml:space="preserve">- </w:t>
      </w:r>
      <w:r w:rsidRPr="00EE6A3F">
        <w:rPr>
          <w:color w:val="34343C"/>
          <w:sz w:val="28"/>
          <w:szCs w:val="28"/>
          <w:lang w:val="ru-RU" w:eastAsia="ru-RU"/>
        </w:rPr>
        <w:t>рекомендованные мультимедийные пособия.</w:t>
      </w:r>
    </w:p>
    <w:p w14:paraId="4801D57C" w14:textId="40639916" w:rsidR="00EE6A3F" w:rsidRPr="00EE6A3F" w:rsidRDefault="00EE6A3F" w:rsidP="00EE6A3F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 библиотечный фонд кабинета входят учебники, учебно-методические комплекты (УМК)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(в т.ч. и мультимедийные), обеспечивающие освоение учебной дисциплины ««Основы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финансовой грамотности»», рекомендованные или допущенные для использования 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профессиональных образовательных организациях. Библиотечный фонд кабинета может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быть дополнен энциклопедиями, справочниками, научной, научно-популярной и другой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литературой по вопросам финансовой грамотности.</w:t>
      </w:r>
    </w:p>
    <w:p w14:paraId="5F1212C5" w14:textId="0985139F" w:rsidR="00EE6A3F" w:rsidRPr="00EE6A3F" w:rsidRDefault="00EE6A3F" w:rsidP="00674222">
      <w:pPr>
        <w:shd w:val="clear" w:color="auto" w:fill="FFFFFF"/>
        <w:ind w:left="567" w:right="-653" w:firstLine="709"/>
        <w:jc w:val="both"/>
        <w:rPr>
          <w:color w:val="34343C"/>
          <w:sz w:val="28"/>
          <w:szCs w:val="28"/>
          <w:lang w:val="ru-RU" w:eastAsia="ru-RU"/>
        </w:rPr>
      </w:pPr>
      <w:r w:rsidRPr="00EE6A3F">
        <w:rPr>
          <w:color w:val="34343C"/>
          <w:sz w:val="28"/>
          <w:szCs w:val="28"/>
          <w:lang w:val="ru-RU" w:eastAsia="ru-RU"/>
        </w:rPr>
        <w:t>В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процессе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освоения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программы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дисциплины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«Основы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финансовой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грамотности» обучающиеся должны иметь возможность доступа к электронным</w:t>
      </w:r>
      <w:r w:rsidR="00674222"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учебным материалам и образовательным ресурсам, имеющимся в свободном доступе в сети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Интернет (электронным книгам, документам, хрестоматиям, практикумам, тестам и другим</w:t>
      </w:r>
      <w:r>
        <w:rPr>
          <w:color w:val="34343C"/>
          <w:sz w:val="28"/>
          <w:szCs w:val="28"/>
          <w:lang w:val="ru-RU" w:eastAsia="ru-RU"/>
        </w:rPr>
        <w:t xml:space="preserve"> </w:t>
      </w:r>
      <w:r w:rsidRPr="00EE6A3F">
        <w:rPr>
          <w:color w:val="34343C"/>
          <w:sz w:val="28"/>
          <w:szCs w:val="28"/>
          <w:lang w:val="ru-RU" w:eastAsia="ru-RU"/>
        </w:rPr>
        <w:t>подобным ресурсам).</w:t>
      </w:r>
    </w:p>
    <w:p w14:paraId="4A5D9B05" w14:textId="77777777" w:rsidR="00674222" w:rsidRPr="00674222" w:rsidRDefault="00674222" w:rsidP="00E64BD8">
      <w:pPr>
        <w:suppressAutoHyphens/>
        <w:jc w:val="center"/>
        <w:rPr>
          <w:sz w:val="28"/>
          <w:szCs w:val="28"/>
          <w:lang w:val="ru-RU" w:eastAsia="x-none" w:bidi="x-none"/>
        </w:rPr>
      </w:pPr>
      <w:r w:rsidRPr="00674222">
        <w:rPr>
          <w:b/>
          <w:bCs/>
          <w:color w:val="000000"/>
          <w:sz w:val="28"/>
          <w:szCs w:val="28"/>
          <w:lang w:val="ru-RU" w:eastAsia="zh-CN"/>
        </w:rPr>
        <w:t>3.2. Информационное обеспечение обучения</w:t>
      </w:r>
    </w:p>
    <w:p w14:paraId="0410E98F" w14:textId="77777777" w:rsidR="00674222" w:rsidRPr="00674222" w:rsidRDefault="00674222" w:rsidP="00E64BD8">
      <w:pPr>
        <w:suppressAutoHyphens/>
        <w:rPr>
          <w:color w:val="000000"/>
          <w:sz w:val="28"/>
          <w:szCs w:val="28"/>
          <w:lang w:val="ru-RU" w:eastAsia="x-none" w:bidi="x-none"/>
        </w:rPr>
      </w:pPr>
    </w:p>
    <w:p w14:paraId="17DCC527" w14:textId="77777777" w:rsidR="00674222" w:rsidRPr="00674222" w:rsidRDefault="00674222" w:rsidP="00674222">
      <w:pPr>
        <w:suppressAutoHyphens/>
        <w:jc w:val="center"/>
        <w:rPr>
          <w:sz w:val="28"/>
          <w:szCs w:val="28"/>
          <w:lang w:val="ru-RU"/>
        </w:rPr>
      </w:pPr>
      <w:r w:rsidRPr="00674222">
        <w:rPr>
          <w:b/>
          <w:color w:val="000000"/>
          <w:sz w:val="28"/>
          <w:szCs w:val="28"/>
          <w:lang w:val="ru-RU" w:eastAsia="zh-CN"/>
        </w:rPr>
        <w:t>Основная учебная литература</w:t>
      </w:r>
    </w:p>
    <w:tbl>
      <w:tblPr>
        <w:tblW w:w="10064" w:type="dxa"/>
        <w:tblInd w:w="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C76A92" w:rsidRPr="00D81B4C" w14:paraId="76F7BBE6" w14:textId="77777777" w:rsidTr="00C76A92">
        <w:trPr>
          <w:trHeight w:val="1227"/>
        </w:trPr>
        <w:tc>
          <w:tcPr>
            <w:tcW w:w="10064" w:type="dxa"/>
          </w:tcPr>
          <w:p w14:paraId="368066E2" w14:textId="7BB842D1" w:rsidR="00C76A92" w:rsidRPr="00C76A92" w:rsidRDefault="00C76A92" w:rsidP="00C76A9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Александрова Т.В. Финансовая грамотность [Электронный ресурс]: учебное пособие / Т.В. Александрова, Г.Г.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 xml:space="preserve"> Модорская; Пермский государственный национальный исследовательский университет. – Электронные данные. – Пермь, 2022. – 3,71Мб; 191с. – Режим доступа: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t>http://www.psu.ru/files/docs/science/books/uchebnie-posobiya/ aleksandrova-</w:t>
            </w:r>
            <w:r w:rsidRPr="00C76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modorskaja-finansovaya-gramotnos.pdf.</w:t>
            </w:r>
            <w:r>
              <w:rPr>
                <w:sz w:val="30"/>
                <w:szCs w:val="30"/>
              </w:rPr>
              <w:t xml:space="preserve"> </w:t>
            </w:r>
          </w:p>
        </w:tc>
      </w:tr>
    </w:tbl>
    <w:p w14:paraId="6611A83E" w14:textId="66E843E3" w:rsidR="00EE6A3F" w:rsidRPr="0057032A" w:rsidRDefault="00C76A92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C907B8">
        <w:rPr>
          <w:sz w:val="28"/>
          <w:szCs w:val="28"/>
          <w:lang w:val="ru-RU" w:eastAsia="ru-RU"/>
        </w:rPr>
        <w:lastRenderedPageBreak/>
        <w:t>2.</w:t>
      </w:r>
      <w:r w:rsidR="00EE6A3F" w:rsidRPr="00EE6A3F">
        <w:rPr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Жданова А.О., Савицкая Е.В. Финансовая грамотность: материалы для обучающихся.</w:t>
      </w:r>
      <w:r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Среднее профессиональное образование. – М.: ВАКО, 202</w:t>
      </w:r>
      <w:r w:rsidRPr="0057032A">
        <w:rPr>
          <w:color w:val="000000"/>
          <w:sz w:val="28"/>
          <w:szCs w:val="28"/>
          <w:lang w:val="ru-RU" w:eastAsia="ru-RU"/>
        </w:rPr>
        <w:t>2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– 400с.</w:t>
      </w:r>
    </w:p>
    <w:p w14:paraId="7754BA8A" w14:textId="77813C58" w:rsidR="00EE6A3F" w:rsidRPr="0057032A" w:rsidRDefault="00A544DC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57032A">
        <w:rPr>
          <w:color w:val="000000"/>
          <w:sz w:val="28"/>
          <w:szCs w:val="28"/>
          <w:lang w:val="ru-RU" w:eastAsia="ru-RU"/>
        </w:rPr>
        <w:t>3.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Каджаева М.Р. Финансовая грамотность: учеб. пособие для студ. учреждений сред.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профессиональное образования / М.Р. Каджаева, Л.В. Дубровская, А.Р. Елисеева. – . – 4-е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изд. стер. М.: Издательский центр «Академия», 2022 – 288с.</w:t>
      </w:r>
    </w:p>
    <w:p w14:paraId="48472F6D" w14:textId="3BF41E98" w:rsidR="00EE6A3F" w:rsidRPr="0057032A" w:rsidRDefault="00A544DC" w:rsidP="00C76A92">
      <w:pPr>
        <w:shd w:val="clear" w:color="auto" w:fill="FFFFFF"/>
        <w:ind w:left="567" w:right="-653"/>
        <w:jc w:val="both"/>
        <w:rPr>
          <w:color w:val="000000"/>
          <w:sz w:val="28"/>
          <w:szCs w:val="28"/>
          <w:lang w:val="ru-RU" w:eastAsia="ru-RU"/>
        </w:rPr>
      </w:pPr>
      <w:r w:rsidRPr="0057032A">
        <w:rPr>
          <w:color w:val="000000"/>
          <w:sz w:val="28"/>
          <w:szCs w:val="28"/>
          <w:lang w:val="ru-RU" w:eastAsia="ru-RU"/>
        </w:rPr>
        <w:t>4.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Каджаева М.Р. Финансовая грамотность. Методические рекомендации: учеб. </w:t>
      </w:r>
      <w:r w:rsidR="00C76A92" w:rsidRPr="0057032A">
        <w:rPr>
          <w:color w:val="000000"/>
          <w:sz w:val="28"/>
          <w:szCs w:val="28"/>
          <w:lang w:val="ru-RU" w:eastAsia="ru-RU"/>
        </w:rPr>
        <w:t>П</w:t>
      </w:r>
      <w:r w:rsidR="00EE6A3F" w:rsidRPr="0057032A">
        <w:rPr>
          <w:color w:val="000000"/>
          <w:sz w:val="28"/>
          <w:szCs w:val="28"/>
          <w:lang w:val="ru-RU" w:eastAsia="ru-RU"/>
        </w:rPr>
        <w:t>особие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 </w:t>
      </w:r>
      <w:r w:rsidR="00EE6A3F" w:rsidRPr="0057032A">
        <w:rPr>
          <w:color w:val="000000"/>
          <w:sz w:val="28"/>
          <w:szCs w:val="28"/>
          <w:lang w:val="ru-RU" w:eastAsia="ru-RU"/>
        </w:rPr>
        <w:t>для студ. учреждений сред. профессиональное образования / М.Р. Каджаева, Л.В.</w:t>
      </w:r>
      <w:r w:rsidR="00C76A92" w:rsidRPr="0057032A">
        <w:rPr>
          <w:color w:val="000000"/>
          <w:sz w:val="28"/>
          <w:szCs w:val="28"/>
          <w:lang w:val="ru-RU" w:eastAsia="ru-RU"/>
        </w:rPr>
        <w:t xml:space="preserve">, </w:t>
      </w:r>
      <w:r w:rsidR="00EE6A3F" w:rsidRPr="0057032A">
        <w:rPr>
          <w:color w:val="000000"/>
          <w:sz w:val="28"/>
          <w:szCs w:val="28"/>
          <w:lang w:val="ru-RU" w:eastAsia="ru-RU"/>
        </w:rPr>
        <w:t>Дубровская А.Р.</w:t>
      </w:r>
      <w:r w:rsidR="00C76A92" w:rsidRPr="0057032A">
        <w:rPr>
          <w:color w:val="000000"/>
          <w:sz w:val="28"/>
          <w:szCs w:val="28"/>
          <w:lang w:val="ru-RU" w:eastAsia="ru-RU"/>
        </w:rPr>
        <w:t>,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Елисеева. – М.: Издательский центр «Академия», 202</w:t>
      </w:r>
      <w:r w:rsidR="00C76A92" w:rsidRPr="0057032A">
        <w:rPr>
          <w:color w:val="000000"/>
          <w:sz w:val="28"/>
          <w:szCs w:val="28"/>
          <w:lang w:val="ru-RU" w:eastAsia="ru-RU"/>
        </w:rPr>
        <w:t>2</w:t>
      </w:r>
      <w:r w:rsidR="00EE6A3F" w:rsidRPr="0057032A">
        <w:rPr>
          <w:color w:val="000000"/>
          <w:sz w:val="28"/>
          <w:szCs w:val="28"/>
          <w:lang w:val="ru-RU" w:eastAsia="ru-RU"/>
        </w:rPr>
        <w:t xml:space="preserve"> – 96с.</w:t>
      </w:r>
    </w:p>
    <w:p w14:paraId="65B6BBBA" w14:textId="51DC482A" w:rsidR="0057032A" w:rsidRDefault="0057032A" w:rsidP="0057032A">
      <w:pPr>
        <w:suppressAutoHyphens/>
        <w:ind w:left="567"/>
        <w:jc w:val="center"/>
        <w:outlineLvl w:val="0"/>
        <w:rPr>
          <w:sz w:val="28"/>
          <w:szCs w:val="28"/>
          <w:lang w:val="ru-RU"/>
        </w:rPr>
      </w:pPr>
      <w:r w:rsidRPr="0057032A">
        <w:rPr>
          <w:b/>
          <w:color w:val="000000"/>
          <w:sz w:val="28"/>
          <w:szCs w:val="28"/>
          <w:lang w:val="ru-RU" w:eastAsia="zh-CN"/>
        </w:rPr>
        <w:t>Дополнительная учебная литература</w:t>
      </w:r>
    </w:p>
    <w:p w14:paraId="517ADC78" w14:textId="2E4CC2DC" w:rsidR="005E1A8E" w:rsidRPr="00A544DC" w:rsidRDefault="00A544DC" w:rsidP="00A544DC">
      <w:pPr>
        <w:suppressAutoHyphens/>
        <w:ind w:left="567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C76A92">
        <w:rPr>
          <w:sz w:val="28"/>
          <w:szCs w:val="28"/>
          <w:lang w:val="ru-RU"/>
        </w:rPr>
        <w:t xml:space="preserve">Бураков Д.В. </w:t>
      </w:r>
      <w:r w:rsidR="005E1A8E" w:rsidRPr="00C76A92">
        <w:rPr>
          <w:sz w:val="28"/>
          <w:szCs w:val="28"/>
          <w:lang w:val="ru-RU"/>
        </w:rPr>
        <w:t xml:space="preserve">Финансы, денежное обращение и кредит: учебник и практикум для СПО / Д.В. Бураков [и др.]; под ред. </w:t>
      </w:r>
      <w:r w:rsidR="005E1A8E" w:rsidRPr="00A544DC">
        <w:rPr>
          <w:sz w:val="28"/>
          <w:szCs w:val="28"/>
          <w:lang w:val="ru-RU"/>
        </w:rPr>
        <w:t xml:space="preserve">Д.В. Буракова. — 2-е изд., перераб. и доп. — Москва: Издательство Юрайт, 2019. — 366 с. — (Серия: Профессиональное образование). — </w:t>
      </w:r>
      <w:r w:rsidR="005E1A8E" w:rsidRPr="004547F4">
        <w:rPr>
          <w:sz w:val="28"/>
          <w:szCs w:val="28"/>
        </w:rPr>
        <w:t>ISBN</w:t>
      </w:r>
      <w:r w:rsidR="005E1A8E" w:rsidRPr="00A544DC">
        <w:rPr>
          <w:sz w:val="28"/>
          <w:szCs w:val="28"/>
          <w:lang w:val="ru-RU"/>
        </w:rPr>
        <w:t xml:space="preserve"> 978-5-534-10231-4. — Текст: электронный // ЭБС Юрайт [сайт]. — </w:t>
      </w:r>
      <w:r w:rsidR="005E1A8E" w:rsidRPr="004547F4">
        <w:rPr>
          <w:sz w:val="28"/>
          <w:szCs w:val="28"/>
        </w:rPr>
        <w:t>URL</w:t>
      </w:r>
      <w:r w:rsidR="005E1A8E" w:rsidRPr="00A544DC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hyperlink r:id="rId13" w:history="1">
        <w:r w:rsidRPr="00C725B5">
          <w:rPr>
            <w:rStyle w:val="a5"/>
            <w:sz w:val="28"/>
            <w:szCs w:val="28"/>
          </w:rPr>
          <w:t>https</w:t>
        </w:r>
        <w:r w:rsidRPr="00C725B5">
          <w:rPr>
            <w:rStyle w:val="a5"/>
            <w:sz w:val="28"/>
            <w:szCs w:val="28"/>
            <w:lang w:val="ru-RU"/>
          </w:rPr>
          <w:t>://</w:t>
        </w:r>
        <w:r w:rsidRPr="00C725B5">
          <w:rPr>
            <w:rStyle w:val="a5"/>
            <w:sz w:val="28"/>
            <w:szCs w:val="28"/>
          </w:rPr>
          <w:t>biblio</w:t>
        </w:r>
        <w:r w:rsidRPr="00C725B5">
          <w:rPr>
            <w:rStyle w:val="a5"/>
            <w:sz w:val="28"/>
            <w:szCs w:val="28"/>
            <w:lang w:val="ru-RU"/>
          </w:rPr>
          <w:t>-</w:t>
        </w:r>
        <w:r w:rsidRPr="00C725B5">
          <w:rPr>
            <w:rStyle w:val="a5"/>
            <w:sz w:val="28"/>
            <w:szCs w:val="28"/>
          </w:rPr>
          <w:t>online</w:t>
        </w:r>
        <w:r w:rsidRPr="00C725B5">
          <w:rPr>
            <w:rStyle w:val="a5"/>
            <w:sz w:val="28"/>
            <w:szCs w:val="28"/>
            <w:lang w:val="ru-RU"/>
          </w:rPr>
          <w:t>.</w:t>
        </w:r>
        <w:r w:rsidRPr="00C725B5">
          <w:rPr>
            <w:rStyle w:val="a5"/>
            <w:sz w:val="28"/>
            <w:szCs w:val="28"/>
          </w:rPr>
          <w:t>ru</w:t>
        </w:r>
        <w:r w:rsidRPr="00C725B5">
          <w:rPr>
            <w:rStyle w:val="a5"/>
            <w:sz w:val="28"/>
            <w:szCs w:val="28"/>
            <w:lang w:val="ru-RU"/>
          </w:rPr>
          <w:t>/</w:t>
        </w:r>
        <w:r w:rsidRPr="00C725B5">
          <w:rPr>
            <w:rStyle w:val="a5"/>
            <w:sz w:val="28"/>
            <w:szCs w:val="28"/>
          </w:rPr>
          <w:t>bcode</w:t>
        </w:r>
        <w:r w:rsidRPr="00C725B5">
          <w:rPr>
            <w:rStyle w:val="a5"/>
            <w:sz w:val="28"/>
            <w:szCs w:val="28"/>
            <w:lang w:val="ru-RU"/>
          </w:rPr>
          <w:t>/429626</w:t>
        </w:r>
      </w:hyperlink>
      <w:r>
        <w:rPr>
          <w:sz w:val="28"/>
          <w:szCs w:val="28"/>
          <w:lang w:val="ru-RU"/>
        </w:rPr>
        <w:t>.</w:t>
      </w:r>
    </w:p>
    <w:p w14:paraId="5C446050" w14:textId="1197A72A" w:rsidR="005E1A8E" w:rsidRDefault="005E1A8E" w:rsidP="00A544DC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A544DC">
        <w:rPr>
          <w:sz w:val="28"/>
          <w:szCs w:val="28"/>
        </w:rPr>
        <w:t>Кропин, Ю.А.</w:t>
      </w:r>
      <w:r w:rsidR="00A544DC">
        <w:rPr>
          <w:sz w:val="28"/>
          <w:szCs w:val="28"/>
        </w:rPr>
        <w:t xml:space="preserve"> </w:t>
      </w:r>
      <w:r w:rsidRPr="00A544DC">
        <w:rPr>
          <w:sz w:val="28"/>
          <w:szCs w:val="28"/>
        </w:rPr>
        <w:t>Деньги, кредит, банки: учебник и практикум для среднего профессионального образования / Ю.А. Кропин. — 2-е изд., перераб. и доп. — М.: Издательство Юрайт, 2019. — 397с. — (Профессиональное образование). — ISBN 978-5-534-11208-5. — Текст: электронный // ЭБС Юрайт [сайт]. — URL:</w:t>
      </w:r>
      <w:r w:rsidR="00A544DC">
        <w:rPr>
          <w:sz w:val="28"/>
          <w:szCs w:val="28"/>
        </w:rPr>
        <w:t xml:space="preserve"> </w:t>
      </w:r>
      <w:hyperlink r:id="rId14" w:history="1">
        <w:r w:rsidR="00A544DC" w:rsidRPr="00C725B5">
          <w:rPr>
            <w:rStyle w:val="a5"/>
            <w:sz w:val="28"/>
            <w:szCs w:val="28"/>
          </w:rPr>
          <w:t>https://biblio-online.ru/bcode/444739</w:t>
        </w:r>
      </w:hyperlink>
      <w:r w:rsidR="00A544DC">
        <w:rPr>
          <w:sz w:val="28"/>
          <w:szCs w:val="28"/>
        </w:rPr>
        <w:t>.</w:t>
      </w:r>
    </w:p>
    <w:p w14:paraId="70AA93E6" w14:textId="1792CB88" w:rsidR="005E1A8E" w:rsidRDefault="005E1A8E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C907B8">
        <w:rPr>
          <w:sz w:val="28"/>
          <w:szCs w:val="28"/>
        </w:rPr>
        <w:t>Михайленко, М.Н.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336с. — (Профессиональное образование). — ISBN 978-5-534-00927-9. — Текст: электронный // ЭБС Юрайт [сайт]. — URL:</w:t>
      </w:r>
      <w:r w:rsidR="00C907B8">
        <w:rPr>
          <w:sz w:val="28"/>
          <w:szCs w:val="28"/>
        </w:rPr>
        <w:t xml:space="preserve"> </w:t>
      </w:r>
      <w:hyperlink r:id="rId15" w:history="1">
        <w:r w:rsidR="00C907B8" w:rsidRPr="00C725B5">
          <w:rPr>
            <w:rStyle w:val="a5"/>
            <w:sz w:val="28"/>
            <w:szCs w:val="28"/>
          </w:rPr>
          <w:t>https://biblio-online.ru/bcode/434361</w:t>
        </w:r>
      </w:hyperlink>
    </w:p>
    <w:p w14:paraId="5AF8C761" w14:textId="3025FC66" w:rsidR="005E1A8E" w:rsidRDefault="00C907B8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C907B8">
        <w:rPr>
          <w:sz w:val="28"/>
          <w:szCs w:val="28"/>
        </w:rPr>
        <w:t>Новиков А.И., Солодкая Т.И.</w:t>
      </w:r>
      <w:r w:rsidR="005E1A8E" w:rsidRPr="00C907B8">
        <w:rPr>
          <w:sz w:val="28"/>
          <w:szCs w:val="28"/>
        </w:rPr>
        <w:t xml:space="preserve">Теория принятия решений и управление рисками в финансовой и налоговой сферах / Новиков А.И., Солодкая Т.И. – М.: Дашков и К, 2017. - 288с. Режим доступа: </w:t>
      </w:r>
      <w:hyperlink r:id="rId16" w:history="1">
        <w:r w:rsidR="005E1A8E" w:rsidRPr="00C907B8">
          <w:rPr>
            <w:sz w:val="28"/>
            <w:szCs w:val="28"/>
          </w:rPr>
          <w:t>http://znanium.com/go.php?id=415289</w:t>
        </w:r>
      </w:hyperlink>
    </w:p>
    <w:p w14:paraId="16A07F2E" w14:textId="31382B6E" w:rsidR="005E1A8E" w:rsidRPr="00C907B8" w:rsidRDefault="005E1A8E" w:rsidP="00C907B8">
      <w:pPr>
        <w:pStyle w:val="a9"/>
        <w:numPr>
          <w:ilvl w:val="0"/>
          <w:numId w:val="38"/>
        </w:numPr>
        <w:tabs>
          <w:tab w:val="left" w:pos="993"/>
        </w:tabs>
        <w:ind w:left="567" w:firstLine="0"/>
        <w:jc w:val="both"/>
        <w:rPr>
          <w:sz w:val="28"/>
          <w:szCs w:val="28"/>
        </w:rPr>
      </w:pPr>
      <w:r w:rsidRPr="00C907B8">
        <w:rPr>
          <w:sz w:val="28"/>
          <w:szCs w:val="28"/>
        </w:rPr>
        <w:t>Фрицлер А.В.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Основы финансовой грамотности: учебное пособие для среднего профессионального образования/ А.В.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Фрицлер, Е.А. Тарханова.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— Москва: Издательство Юрайт, 2021.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— 154с.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>— (Профессиональное образование).</w:t>
      </w:r>
      <w:r w:rsidR="00C907B8">
        <w:rPr>
          <w:sz w:val="28"/>
          <w:szCs w:val="28"/>
        </w:rPr>
        <w:t xml:space="preserve"> </w:t>
      </w:r>
      <w:r w:rsidRPr="00C907B8">
        <w:rPr>
          <w:sz w:val="28"/>
          <w:szCs w:val="28"/>
        </w:rPr>
        <w:t xml:space="preserve">— Текст: электронный // Образовательная платформа Юрайт. — URL: </w:t>
      </w:r>
      <w:hyperlink r:id="rId17" w:tgtFrame="_blank" w:history="1">
        <w:r w:rsidRPr="00C907B8">
          <w:rPr>
            <w:sz w:val="28"/>
            <w:szCs w:val="28"/>
          </w:rPr>
          <w:t>https://urait.ru/bcode/466897</w:t>
        </w:r>
      </w:hyperlink>
    </w:p>
    <w:p w14:paraId="0CC8423C" w14:textId="2218566B" w:rsidR="005E1A8E" w:rsidRPr="0057032A" w:rsidRDefault="005E1A8E" w:rsidP="0057032A">
      <w:pPr>
        <w:suppressAutoHyphens/>
        <w:jc w:val="center"/>
        <w:rPr>
          <w:b/>
          <w:color w:val="000000"/>
          <w:sz w:val="28"/>
          <w:szCs w:val="28"/>
          <w:lang w:val="ru-RU" w:eastAsia="zh-CN"/>
        </w:rPr>
      </w:pPr>
      <w:r w:rsidRPr="0057032A">
        <w:rPr>
          <w:b/>
          <w:color w:val="000000"/>
          <w:sz w:val="28"/>
          <w:szCs w:val="28"/>
          <w:lang w:val="ru-RU" w:eastAsia="zh-CN"/>
        </w:rPr>
        <w:t>Электронные издания (электронные ресурсы)</w:t>
      </w:r>
      <w:r w:rsidR="00483224" w:rsidRPr="0057032A">
        <w:rPr>
          <w:b/>
          <w:color w:val="000000"/>
          <w:sz w:val="28"/>
          <w:szCs w:val="28"/>
          <w:lang w:val="ru-RU" w:eastAsia="zh-CN"/>
        </w:rPr>
        <w:t>:</w:t>
      </w:r>
    </w:p>
    <w:p w14:paraId="79A1C14C" w14:textId="492D0110" w:rsidR="005E1A8E" w:rsidRPr="00BE32E3" w:rsidRDefault="005E1A8E" w:rsidP="0057032A">
      <w:pPr>
        <w:pStyle w:val="a6"/>
        <w:numPr>
          <w:ilvl w:val="0"/>
          <w:numId w:val="40"/>
        </w:numPr>
        <w:spacing w:after="0"/>
        <w:rPr>
          <w:color w:val="000000"/>
          <w:sz w:val="28"/>
          <w:lang w:val="ru-RU"/>
        </w:rPr>
      </w:pPr>
      <w:r w:rsidRPr="00BE32E3">
        <w:rPr>
          <w:sz w:val="28"/>
          <w:szCs w:val="28"/>
          <w:lang w:val="ru-RU"/>
        </w:rPr>
        <w:t>Министерство</w:t>
      </w:r>
      <w:r w:rsidRPr="00BE32E3">
        <w:rPr>
          <w:color w:val="000000"/>
          <w:sz w:val="28"/>
          <w:lang w:val="ru-RU"/>
        </w:rPr>
        <w:t xml:space="preserve"> финансов Российской Федерации – </w:t>
      </w:r>
      <w:hyperlink r:id="rId18" w:history="1">
        <w:r w:rsidRPr="00BE32E3">
          <w:rPr>
            <w:rStyle w:val="a5"/>
            <w:sz w:val="28"/>
            <w:lang w:val="ru-RU"/>
          </w:rPr>
          <w:t>www.minfin.ru</w:t>
        </w:r>
      </w:hyperlink>
    </w:p>
    <w:p w14:paraId="4D818814" w14:textId="12B45F8C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Федеральная налоговая служба России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19" w:history="1">
        <w:r w:rsidRPr="00BE32E3">
          <w:rPr>
            <w:rStyle w:val="a5"/>
            <w:sz w:val="28"/>
            <w:szCs w:val="28"/>
            <w:lang w:val="ru-RU"/>
          </w:rPr>
          <w:t>www.nalog.ru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D4E50B0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lastRenderedPageBreak/>
        <w:t xml:space="preserve">Центральный Банк Российской Федерации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https://</w:t>
      </w:r>
      <w:hyperlink r:id="rId20" w:history="1">
        <w:r w:rsidRPr="00BE32E3">
          <w:rPr>
            <w:rStyle w:val="a5"/>
            <w:sz w:val="28"/>
            <w:szCs w:val="28"/>
            <w:lang w:val="ru-RU"/>
          </w:rPr>
          <w:t>www.cbr.ru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407A5F95" w14:textId="77777777" w:rsidR="005E1A8E" w:rsidRPr="00BE32E3" w:rsidRDefault="00B92450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hyperlink r:id="rId21" w:history="1">
        <w:r w:rsidR="005E1A8E" w:rsidRPr="00BE32E3">
          <w:rPr>
            <w:rStyle w:val="a5"/>
            <w:sz w:val="28"/>
            <w:szCs w:val="28"/>
            <w:lang w:val="ru-RU"/>
          </w:rPr>
          <w:t>Федеральная служба государственной статистики</w:t>
        </w:r>
        <w:r w:rsidR="005E1A8E" w:rsidRPr="00BE32E3">
          <w:rPr>
            <w:rStyle w:val="a5"/>
            <w:lang w:val="ru-RU"/>
          </w:rPr>
          <w:t xml:space="preserve"> </w:t>
        </w:r>
        <w:r w:rsidR="005E1A8E" w:rsidRPr="00BE32E3">
          <w:rPr>
            <w:rStyle w:val="a5"/>
            <w:sz w:val="28"/>
            <w:szCs w:val="28"/>
            <w:lang w:val="ru-RU"/>
          </w:rPr>
          <w:t>– https://rosstat.gov.ru/</w:t>
        </w:r>
      </w:hyperlink>
    </w:p>
    <w:p w14:paraId="31B1A37B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Пенсионный фонд Российской Федерации – </w:t>
      </w:r>
      <w:hyperlink r:id="rId22" w:history="1">
        <w:r w:rsidRPr="00BE32E3">
          <w:rPr>
            <w:rStyle w:val="a5"/>
            <w:sz w:val="28"/>
            <w:szCs w:val="28"/>
            <w:lang w:val="ru-RU"/>
          </w:rPr>
          <w:t>www.pfrf.r</w:t>
        </w:r>
      </w:hyperlink>
    </w:p>
    <w:p w14:paraId="06D9830C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b/>
          <w:bCs/>
          <w:i/>
          <w:iCs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Единый</w:t>
      </w:r>
      <w:r w:rsidRPr="00BE32E3">
        <w:rPr>
          <w:color w:val="000000"/>
          <w:sz w:val="28"/>
          <w:szCs w:val="28"/>
          <w:lang w:val="ru-RU"/>
        </w:rPr>
        <w:t xml:space="preserve"> портал Бюджетной системы Российской Федерации (Электронный бюджет)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3" w:history="1">
        <w:r w:rsidRPr="00BE32E3">
          <w:rPr>
            <w:rStyle w:val="a5"/>
            <w:sz w:val="28"/>
            <w:szCs w:val="28"/>
            <w:lang w:val="ru-RU"/>
          </w:rPr>
          <w:t>http://budget.gov.ru</w:t>
        </w:r>
      </w:hyperlink>
    </w:p>
    <w:p w14:paraId="61852346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Открытый бюджет Новосибирской области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4" w:history="1">
        <w:r w:rsidRPr="00BE32E3">
          <w:rPr>
            <w:rStyle w:val="a5"/>
            <w:sz w:val="28"/>
            <w:szCs w:val="28"/>
            <w:lang w:val="ru-RU"/>
          </w:rPr>
          <w:t>https://openbudget.mfnso.ru</w:t>
        </w:r>
      </w:hyperlink>
    </w:p>
    <w:p w14:paraId="4BA70BF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color w:val="000000"/>
          <w:sz w:val="28"/>
          <w:szCs w:val="28"/>
          <w:u w:val="single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Сайт Министерства финансов и налоговой политики Новосибирской области </w:t>
      </w:r>
      <w:r w:rsidRPr="00BE32E3">
        <w:rPr>
          <w:sz w:val="28"/>
          <w:szCs w:val="28"/>
          <w:lang w:val="ru-RU"/>
        </w:rPr>
        <w:t xml:space="preserve">– </w:t>
      </w:r>
      <w:hyperlink r:id="rId25" w:history="1">
        <w:r w:rsidRPr="00BE32E3">
          <w:rPr>
            <w:rStyle w:val="a5"/>
            <w:sz w:val="28"/>
            <w:szCs w:val="28"/>
            <w:lang w:val="ru-RU"/>
          </w:rPr>
          <w:t>www.mfnso.nso.ru</w:t>
        </w:r>
      </w:hyperlink>
    </w:p>
    <w:p w14:paraId="628222BF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портал (данные по финансовым рынкам России) – </w:t>
      </w:r>
      <w:hyperlink r:id="rId26" w:history="1">
        <w:r w:rsidRPr="00BE32E3">
          <w:rPr>
            <w:rStyle w:val="a5"/>
            <w:sz w:val="28"/>
            <w:szCs w:val="28"/>
            <w:lang w:val="ru-RU"/>
          </w:rPr>
          <w:t>http://ru.investing.com</w:t>
        </w:r>
      </w:hyperlink>
    </w:p>
    <w:p w14:paraId="357BDF71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компании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Финансовый инвестиционный консультант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</w:p>
    <w:p w14:paraId="6C37B4A9" w14:textId="77777777" w:rsidR="005E1A8E" w:rsidRPr="00BE32E3" w:rsidRDefault="00B92450" w:rsidP="00483224">
      <w:pPr>
        <w:pStyle w:val="a6"/>
        <w:spacing w:after="0"/>
        <w:ind w:left="567"/>
        <w:rPr>
          <w:sz w:val="28"/>
          <w:szCs w:val="28"/>
          <w:lang w:val="ru-RU"/>
        </w:rPr>
      </w:pPr>
      <w:hyperlink r:id="rId27" w:history="1">
        <w:r w:rsidR="005E1A8E" w:rsidRPr="00BE32E3">
          <w:rPr>
            <w:rStyle w:val="a5"/>
            <w:sz w:val="28"/>
            <w:szCs w:val="28"/>
            <w:lang w:val="ru-RU"/>
          </w:rPr>
          <w:t>http://vip-money.com</w:t>
        </w:r>
      </w:hyperlink>
    </w:p>
    <w:p w14:paraId="301AA398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Агентство по страхованию вкладов (АСВ) – </w:t>
      </w:r>
      <w:hyperlink r:id="rId28" w:history="1">
        <w:r w:rsidRPr="00BE32E3">
          <w:rPr>
            <w:rStyle w:val="a5"/>
            <w:sz w:val="28"/>
            <w:szCs w:val="28"/>
            <w:lang w:val="ru-RU"/>
          </w:rPr>
          <w:t>www.asv.org.ru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0902BCCA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информационный портал о банках – </w:t>
      </w:r>
      <w:hyperlink r:id="rId29" w:history="1">
        <w:r w:rsidRPr="00BE32E3">
          <w:rPr>
            <w:rStyle w:val="a5"/>
            <w:sz w:val="28"/>
            <w:szCs w:val="28"/>
            <w:lang w:val="ru-RU"/>
          </w:rPr>
          <w:t>www.banki.ru</w:t>
        </w:r>
      </w:hyperlink>
    </w:p>
    <w:p w14:paraId="4911383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jc w:val="both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Федеральный методический центр по финансовой грамотности системы общего и среднего профессионального образования – </w:t>
      </w:r>
      <w:hyperlink r:id="rId30" w:history="1">
        <w:r w:rsidRPr="00BE32E3">
          <w:rPr>
            <w:rStyle w:val="a5"/>
            <w:sz w:val="28"/>
            <w:szCs w:val="28"/>
            <w:lang w:val="ru-RU"/>
          </w:rPr>
          <w:t>www.fmc.hse.ru</w:t>
        </w:r>
      </w:hyperlink>
    </w:p>
    <w:p w14:paraId="34A5B37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Международный форум лидеров бизнеса (IBLF Russia) – </w:t>
      </w:r>
      <w:hyperlink r:id="rId31" w:history="1">
        <w:r w:rsidRPr="00BE32E3">
          <w:rPr>
            <w:rStyle w:val="a5"/>
            <w:sz w:val="28"/>
            <w:szCs w:val="28"/>
            <w:lang w:val="ru-RU"/>
          </w:rPr>
          <w:t>www.iblfrussia.org</w:t>
        </w:r>
      </w:hyperlink>
    </w:p>
    <w:p w14:paraId="53E22216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Журнал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Налоговая политика и практика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 xml:space="preserve">– </w:t>
      </w:r>
      <w:hyperlink r:id="rId32" w:history="1">
        <w:r w:rsidRPr="00BE32E3">
          <w:rPr>
            <w:rStyle w:val="a5"/>
            <w:sz w:val="28"/>
            <w:szCs w:val="28"/>
            <w:lang w:val="ru-RU"/>
          </w:rPr>
          <w:t>www.nalogkodeks.ru</w:t>
        </w:r>
      </w:hyperlink>
    </w:p>
    <w:p w14:paraId="254281A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Всё о страховании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3" w:history="1">
        <w:r w:rsidRPr="00BE32E3">
          <w:rPr>
            <w:rStyle w:val="a5"/>
            <w:sz w:val="28"/>
            <w:szCs w:val="28"/>
            <w:lang w:val="ru-RU"/>
          </w:rPr>
          <w:t>www.o-strahovanie.ru</w:t>
        </w:r>
      </w:hyperlink>
    </w:p>
    <w:p w14:paraId="0373DCF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Информационное агентство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РосБизнесКонСалтинг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4" w:history="1">
        <w:r w:rsidRPr="00BE32E3">
          <w:rPr>
            <w:rStyle w:val="a5"/>
            <w:sz w:val="28"/>
            <w:szCs w:val="28"/>
            <w:lang w:val="ru-RU"/>
          </w:rPr>
          <w:t>www.rbc.ru</w:t>
        </w:r>
      </w:hyperlink>
    </w:p>
    <w:p w14:paraId="0EF0197E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Российское агентство поддержки малого и среднего бизнеса – </w:t>
      </w:r>
      <w:hyperlink r:id="rId35" w:history="1">
        <w:r w:rsidRPr="00BE32E3">
          <w:rPr>
            <w:rStyle w:val="a5"/>
            <w:sz w:val="28"/>
            <w:szCs w:val="28"/>
            <w:lang w:val="ru-RU"/>
          </w:rPr>
          <w:t>www.siora.ru</w:t>
        </w:r>
      </w:hyperlink>
    </w:p>
    <w:p w14:paraId="2C0EA7A1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Проект Минфина России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Дружи с финансами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r w:rsidRPr="00BE32E3">
        <w:rPr>
          <w:sz w:val="28"/>
          <w:szCs w:val="28"/>
          <w:lang w:val="ru-RU"/>
        </w:rPr>
        <w:t>Вашифинансы.рф</w:t>
      </w:r>
    </w:p>
    <w:p w14:paraId="49418F7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rStyle w:val="a5"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Московской биржи – </w:t>
      </w:r>
      <w:hyperlink r:id="rId36" w:history="1">
        <w:r w:rsidRPr="00BE32E3">
          <w:rPr>
            <w:rStyle w:val="a5"/>
            <w:sz w:val="28"/>
            <w:szCs w:val="28"/>
            <w:lang w:val="ru-RU"/>
          </w:rPr>
          <w:t>https://www.moex.com/</w:t>
        </w:r>
      </w:hyperlink>
    </w:p>
    <w:p w14:paraId="7328FEF3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«Гарант»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37" w:history="1">
        <w:r w:rsidRPr="00BE32E3">
          <w:rPr>
            <w:rStyle w:val="a5"/>
            <w:sz w:val="28"/>
            <w:szCs w:val="28"/>
            <w:lang w:val="ru-RU"/>
          </w:rPr>
          <w:t>www.garant.ru</w:t>
        </w:r>
      </w:hyperlink>
    </w:p>
    <w:p w14:paraId="06C997C2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«КонсультантПлюс»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38" w:history="1">
        <w:r w:rsidRPr="00BE32E3">
          <w:rPr>
            <w:rStyle w:val="a5"/>
            <w:sz w:val="28"/>
            <w:szCs w:val="28"/>
            <w:lang w:val="ru-RU"/>
          </w:rPr>
          <w:t>www.consultant.ru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ECF9B1B" w14:textId="77777777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Всё о будущей пенсии для учёбы и жизни [Электронный ресурс]. — URL: </w:t>
      </w:r>
      <w:hyperlink r:id="rId39" w:history="1">
        <w:r w:rsidRPr="00BE32E3">
          <w:rPr>
            <w:sz w:val="28"/>
            <w:szCs w:val="28"/>
            <w:lang w:val="ru-RU"/>
          </w:rPr>
          <w:t>http://www.pfrf.ru/files/id/press_center/pr/uchebnik/SchoolBook__2018_1.pdf</w:t>
        </w:r>
      </w:hyperlink>
    </w:p>
    <w:p w14:paraId="7D7E4C65" w14:textId="2A5C3CE4" w:rsidR="005E1A8E" w:rsidRPr="00BE32E3" w:rsidRDefault="005E1A8E" w:rsidP="0057032A">
      <w:pPr>
        <w:pStyle w:val="a6"/>
        <w:numPr>
          <w:ilvl w:val="0"/>
          <w:numId w:val="40"/>
        </w:numPr>
        <w:spacing w:after="0"/>
        <w:ind w:left="567" w:firstLine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Финансовые пирамиды и финансовое мошенничество: курс лекций [Электронный ресурс]. — URL:</w:t>
      </w:r>
      <w:r w:rsidR="0089429C">
        <w:rPr>
          <w:sz w:val="28"/>
          <w:szCs w:val="28"/>
          <w:lang w:val="ru-RU"/>
        </w:rPr>
        <w:t xml:space="preserve"> </w:t>
      </w:r>
      <w:r w:rsidRPr="00BE32E3">
        <w:rPr>
          <w:sz w:val="28"/>
          <w:szCs w:val="28"/>
          <w:lang w:val="ru-RU"/>
        </w:rPr>
        <w:t>https://fmc.hse.ru/vaginvideo</w:t>
      </w:r>
    </w:p>
    <w:p w14:paraId="7145CCFA" w14:textId="77777777" w:rsidR="005E1A8E" w:rsidRPr="00BE32E3" w:rsidRDefault="005E1A8E" w:rsidP="00483224">
      <w:pPr>
        <w:tabs>
          <w:tab w:val="left" w:pos="3825"/>
        </w:tabs>
        <w:ind w:left="567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1DD590A1" w14:textId="77777777" w:rsidR="005E1A8E" w:rsidRPr="005D707E" w:rsidRDefault="005E1A8E" w:rsidP="005E1A8E">
      <w:pPr>
        <w:ind w:left="720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251A2311" w14:textId="77777777" w:rsidR="005E1A8E" w:rsidRPr="00BE32E3" w:rsidRDefault="005E1A8E" w:rsidP="005E1A8E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5E1A8E" w:rsidRPr="00DF309C" w14:paraId="41FCD3CB" w14:textId="77777777" w:rsidTr="00C759CE">
        <w:tc>
          <w:tcPr>
            <w:tcW w:w="1955" w:type="pct"/>
          </w:tcPr>
          <w:p w14:paraId="76C00DF4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40E42E1F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0CCA2512" w14:textId="77777777" w:rsidR="005E1A8E" w:rsidRPr="00DF309C" w:rsidRDefault="005E1A8E" w:rsidP="00C759C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5E1A8E" w:rsidRPr="00DF309C" w14:paraId="3390206B" w14:textId="77777777" w:rsidTr="00C759CE">
        <w:tc>
          <w:tcPr>
            <w:tcW w:w="1955" w:type="pct"/>
          </w:tcPr>
          <w:p w14:paraId="1B55EBB0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4A3F89B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- применять нормативные акты, регулирующие отношения организации и государства в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области налогообложения, Налоговый кодекс Российской Федерации;</w:t>
            </w:r>
          </w:p>
          <w:p w14:paraId="029315F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объяснять экономическую сущность налогов;</w:t>
            </w:r>
          </w:p>
          <w:p w14:paraId="5FBE4818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знать принципы построения и элементы налоговых систем;</w:t>
            </w:r>
          </w:p>
          <w:p w14:paraId="21E0B6BC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классифицировать виды налогов в Российской Федерации и порядок их расчетов</w:t>
            </w:r>
          </w:p>
        </w:tc>
        <w:tc>
          <w:tcPr>
            <w:tcW w:w="1522" w:type="pct"/>
          </w:tcPr>
          <w:p w14:paraId="44CF17FF" w14:textId="77777777" w:rsidR="005E1A8E" w:rsidRPr="00DF309C" w:rsidRDefault="005E1A8E" w:rsidP="00C759CE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57D8795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- уровень освоения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учебного материала;</w:t>
            </w:r>
          </w:p>
          <w:p w14:paraId="26B3C112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5902876F" w14:textId="77777777" w:rsidR="005E1A8E" w:rsidRPr="00DF309C" w:rsidRDefault="005E1A8E" w:rsidP="00C759CE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сформированности общих компетенций.</w:t>
            </w:r>
          </w:p>
        </w:tc>
        <w:tc>
          <w:tcPr>
            <w:tcW w:w="1523" w:type="pct"/>
          </w:tcPr>
          <w:p w14:paraId="51129A7E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Какими процедурами производится оценка</w:t>
            </w:r>
          </w:p>
          <w:p w14:paraId="51BDC69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787766A3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результатов устного и письменного опроса.</w:t>
            </w:r>
          </w:p>
          <w:p w14:paraId="17A983BD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5D2F9B5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06671C7F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3CBCD6FB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проведенного экзамена.</w:t>
            </w:r>
          </w:p>
        </w:tc>
      </w:tr>
      <w:tr w:rsidR="005E1A8E" w:rsidRPr="00DF309C" w14:paraId="264D4111" w14:textId="77777777" w:rsidTr="00C759CE">
        <w:trPr>
          <w:trHeight w:val="896"/>
        </w:trPr>
        <w:tc>
          <w:tcPr>
            <w:tcW w:w="1955" w:type="pct"/>
          </w:tcPr>
          <w:p w14:paraId="3B387C6B" w14:textId="77777777" w:rsidR="005E1A8E" w:rsidRPr="00DF309C" w:rsidRDefault="005E1A8E" w:rsidP="00C759C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  <w:p w14:paraId="0109DCA8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7262CCF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составить план действия; определить необходимые ресурсы;</w:t>
            </w:r>
          </w:p>
          <w:p w14:paraId="535DA81F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</w:t>
            </w:r>
          </w:p>
          <w:p w14:paraId="4B079FD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</w:t>
            </w:r>
          </w:p>
          <w:p w14:paraId="7E8B577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</w:p>
          <w:p w14:paraId="42A65235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      </w:r>
          </w:p>
          <w:p w14:paraId="01AC921A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546D909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14:paraId="0A4FC919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14:paraId="31E273F6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1522" w:type="pct"/>
          </w:tcPr>
          <w:p w14:paraId="578780D4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Демонстрация умений ориентироваться в действующем налоговом законодательстве Российской Федерации.</w:t>
            </w:r>
          </w:p>
          <w:p w14:paraId="04662467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Демонстрация умений о</w:t>
            </w:r>
            <w:r w:rsidRPr="00DF309C">
              <w:rPr>
                <w:color w:val="000000"/>
                <w:sz w:val="24"/>
                <w:szCs w:val="24"/>
                <w:lang w:val="ru-RU"/>
              </w:rPr>
              <w:t>пределять и производить расчет суммы налога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5D8F3FA9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составлять </w:t>
            </w:r>
            <w:r w:rsidRPr="00DF309C">
              <w:rPr>
                <w:color w:val="000000"/>
                <w:sz w:val="24"/>
                <w:szCs w:val="24"/>
                <w:lang w:val="ru-RU"/>
              </w:rPr>
              <w:t>налоговую декларацию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pct"/>
          </w:tcPr>
          <w:p w14:paraId="5B8A11BB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практических работ.</w:t>
            </w:r>
          </w:p>
          <w:p w14:paraId="5AD71CE2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устного и письменного опроса.</w:t>
            </w:r>
          </w:p>
          <w:p w14:paraId="097BDDCD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тестирования.</w:t>
            </w:r>
          </w:p>
          <w:p w14:paraId="6FF8B0D3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самостоятельной работы.</w:t>
            </w:r>
          </w:p>
          <w:p w14:paraId="32A48710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выполнения домашних заданий.</w:t>
            </w:r>
          </w:p>
          <w:p w14:paraId="6CDE46C1" w14:textId="77777777" w:rsidR="005E1A8E" w:rsidRPr="00DF309C" w:rsidRDefault="005E1A8E" w:rsidP="00C759C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309C">
              <w:rPr>
                <w:rFonts w:eastAsia="Calibri"/>
                <w:bCs/>
                <w:sz w:val="24"/>
                <w:szCs w:val="24"/>
              </w:rPr>
              <w:t>Оценка результатов проведенного экзамена.</w:t>
            </w:r>
          </w:p>
        </w:tc>
      </w:tr>
    </w:tbl>
    <w:p w14:paraId="7CC5F2D4" w14:textId="77777777" w:rsidR="005E1A8E" w:rsidRPr="00840A0E" w:rsidRDefault="005E1A8E" w:rsidP="005E1A8E">
      <w:pPr>
        <w:rPr>
          <w:lang w:val="ru-RU"/>
        </w:rPr>
      </w:pPr>
    </w:p>
    <w:p w14:paraId="42067545" w14:textId="77777777" w:rsidR="00806B7D" w:rsidRDefault="00806B7D"/>
    <w:sectPr w:rsidR="00806B7D" w:rsidSect="00C759CE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58D3D" w14:textId="77777777" w:rsidR="000F12B3" w:rsidRDefault="000F12B3" w:rsidP="00BC1440">
      <w:r>
        <w:separator/>
      </w:r>
    </w:p>
  </w:endnote>
  <w:endnote w:type="continuationSeparator" w:id="0">
    <w:p w14:paraId="0BE1FF6D" w14:textId="77777777" w:rsidR="000F12B3" w:rsidRDefault="000F12B3" w:rsidP="00BC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635687"/>
      <w:docPartObj>
        <w:docPartGallery w:val="Page Numbers (Bottom of Page)"/>
        <w:docPartUnique/>
      </w:docPartObj>
    </w:sdtPr>
    <w:sdtEndPr/>
    <w:sdtContent>
      <w:p w14:paraId="4E83DD05" w14:textId="5586E3D3" w:rsidR="00C759CE" w:rsidRDefault="00C759C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450" w:rsidRPr="00B92450">
          <w:rPr>
            <w:noProof/>
            <w:lang w:val="ru-RU"/>
          </w:rPr>
          <w:t>2</w:t>
        </w:r>
        <w:r>
          <w:fldChar w:fldCharType="end"/>
        </w:r>
      </w:p>
    </w:sdtContent>
  </w:sdt>
  <w:p w14:paraId="31A8DAD9" w14:textId="77777777" w:rsidR="00C759CE" w:rsidRDefault="00C759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759CE" w14:paraId="588AA5EB" w14:textId="77777777">
      <w:tc>
        <w:tcPr>
          <w:tcW w:w="8796" w:type="dxa"/>
        </w:tcPr>
        <w:p w14:paraId="0340467B" w14:textId="77777777" w:rsidR="00C759CE" w:rsidRDefault="00C759CE">
          <w:pPr>
            <w:pStyle w:val="EmptyLayoutCell"/>
          </w:pPr>
        </w:p>
      </w:tc>
      <w:tc>
        <w:tcPr>
          <w:tcW w:w="708" w:type="dxa"/>
        </w:tcPr>
        <w:p w14:paraId="53DC8080" w14:textId="77777777" w:rsidR="00C759CE" w:rsidRDefault="00C759CE">
          <w:pPr>
            <w:pStyle w:val="EmptyLayoutCell"/>
          </w:pPr>
        </w:p>
      </w:tc>
      <w:tc>
        <w:tcPr>
          <w:tcW w:w="132" w:type="dxa"/>
        </w:tcPr>
        <w:p w14:paraId="4D3A8199" w14:textId="77777777" w:rsidR="00C759CE" w:rsidRDefault="00C759CE">
          <w:pPr>
            <w:pStyle w:val="EmptyLayoutCell"/>
          </w:pPr>
        </w:p>
      </w:tc>
    </w:tr>
    <w:tr w:rsidR="00C759CE" w14:paraId="10AFD9E3" w14:textId="77777777">
      <w:tc>
        <w:tcPr>
          <w:tcW w:w="8796" w:type="dxa"/>
        </w:tcPr>
        <w:p w14:paraId="5A0C1252" w14:textId="77777777" w:rsidR="00C759CE" w:rsidRDefault="00C759C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759CE" w14:paraId="385115C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C27A77D" w14:textId="77777777" w:rsidR="00C759CE" w:rsidRDefault="00C759CE"/>
            </w:tc>
          </w:tr>
        </w:tbl>
        <w:p w14:paraId="19BCD241" w14:textId="77777777" w:rsidR="00C759CE" w:rsidRDefault="00C759CE"/>
      </w:tc>
      <w:tc>
        <w:tcPr>
          <w:tcW w:w="132" w:type="dxa"/>
        </w:tcPr>
        <w:p w14:paraId="7BDAB71D" w14:textId="77777777" w:rsidR="00C759CE" w:rsidRDefault="00C759CE">
          <w:pPr>
            <w:pStyle w:val="EmptyLayoutCell"/>
          </w:pPr>
        </w:p>
      </w:tc>
    </w:tr>
  </w:tbl>
  <w:p w14:paraId="454680CD" w14:textId="77777777" w:rsidR="00C759CE" w:rsidRDefault="00C759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8E4C3" w14:textId="77777777" w:rsidR="000F12B3" w:rsidRDefault="000F12B3" w:rsidP="00BC1440">
      <w:r>
        <w:separator/>
      </w:r>
    </w:p>
  </w:footnote>
  <w:footnote w:type="continuationSeparator" w:id="0">
    <w:p w14:paraId="1C246E94" w14:textId="77777777" w:rsidR="000F12B3" w:rsidRDefault="000F12B3" w:rsidP="00BC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B3CC6"/>
    <w:multiLevelType w:val="hybridMultilevel"/>
    <w:tmpl w:val="2E2E0D40"/>
    <w:lvl w:ilvl="0" w:tplc="BEDA4A6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795955"/>
    <w:multiLevelType w:val="multilevel"/>
    <w:tmpl w:val="A63255F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5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210D2689"/>
    <w:multiLevelType w:val="multilevel"/>
    <w:tmpl w:val="5D86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5413E"/>
    <w:multiLevelType w:val="hybridMultilevel"/>
    <w:tmpl w:val="FB30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0278B"/>
    <w:multiLevelType w:val="hybridMultilevel"/>
    <w:tmpl w:val="B2E2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D7D07"/>
    <w:multiLevelType w:val="hybridMultilevel"/>
    <w:tmpl w:val="9506753E"/>
    <w:lvl w:ilvl="0" w:tplc="1924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4453B"/>
    <w:multiLevelType w:val="hybridMultilevel"/>
    <w:tmpl w:val="3FBA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CF5639"/>
    <w:multiLevelType w:val="hybridMultilevel"/>
    <w:tmpl w:val="BA7A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3F555D"/>
    <w:multiLevelType w:val="multilevel"/>
    <w:tmpl w:val="BF20C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bCs w:val="0"/>
        <w:sz w:val="30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ascii="Calibri" w:hAnsi="Calibri" w:hint="default"/>
        <w:b w:val="0"/>
        <w:sz w:val="3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hint="default"/>
        <w:b w:val="0"/>
        <w:sz w:val="3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b w:val="0"/>
        <w:sz w:val="3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hint="default"/>
        <w:b w:val="0"/>
        <w:sz w:val="3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hint="default"/>
        <w:b w:val="0"/>
        <w:sz w:val="3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hint="default"/>
        <w:b w:val="0"/>
        <w:sz w:val="3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hint="default"/>
        <w:b w:val="0"/>
        <w:sz w:val="30"/>
      </w:rPr>
    </w:lvl>
  </w:abstractNum>
  <w:abstractNum w:abstractNumId="30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4">
    <w:nsid w:val="72DA6AF9"/>
    <w:multiLevelType w:val="hybridMultilevel"/>
    <w:tmpl w:val="3FBA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85A98"/>
    <w:multiLevelType w:val="multilevel"/>
    <w:tmpl w:val="35A8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1"/>
  </w:num>
  <w:num w:numId="4">
    <w:abstractNumId w:val="3"/>
  </w:num>
  <w:num w:numId="5">
    <w:abstractNumId w:val="16"/>
  </w:num>
  <w:num w:numId="6">
    <w:abstractNumId w:val="27"/>
  </w:num>
  <w:num w:numId="7">
    <w:abstractNumId w:val="9"/>
  </w:num>
  <w:num w:numId="8">
    <w:abstractNumId w:val="26"/>
  </w:num>
  <w:num w:numId="9">
    <w:abstractNumId w:val="6"/>
  </w:num>
  <w:num w:numId="10">
    <w:abstractNumId w:val="13"/>
  </w:num>
  <w:num w:numId="11">
    <w:abstractNumId w:val="31"/>
  </w:num>
  <w:num w:numId="12">
    <w:abstractNumId w:val="35"/>
  </w:num>
  <w:num w:numId="13">
    <w:abstractNumId w:val="33"/>
  </w:num>
  <w:num w:numId="14">
    <w:abstractNumId w:val="32"/>
  </w:num>
  <w:num w:numId="15">
    <w:abstractNumId w:val="37"/>
  </w:num>
  <w:num w:numId="16">
    <w:abstractNumId w:val="11"/>
  </w:num>
  <w:num w:numId="17">
    <w:abstractNumId w:val="36"/>
  </w:num>
  <w:num w:numId="18">
    <w:abstractNumId w:val="1"/>
  </w:num>
  <w:num w:numId="19">
    <w:abstractNumId w:val="7"/>
  </w:num>
  <w:num w:numId="20">
    <w:abstractNumId w:val="28"/>
  </w:num>
  <w:num w:numId="21">
    <w:abstractNumId w:val="23"/>
  </w:num>
  <w:num w:numId="22">
    <w:abstractNumId w:val="0"/>
  </w:num>
  <w:num w:numId="23">
    <w:abstractNumId w:val="12"/>
  </w:num>
  <w:num w:numId="24">
    <w:abstractNumId w:val="20"/>
  </w:num>
  <w:num w:numId="25">
    <w:abstractNumId w:val="18"/>
  </w:num>
  <w:num w:numId="26">
    <w:abstractNumId w:val="24"/>
  </w:num>
  <w:num w:numId="27">
    <w:abstractNumId w:val="30"/>
  </w:num>
  <w:num w:numId="28">
    <w:abstractNumId w:val="5"/>
  </w:num>
  <w:num w:numId="29">
    <w:abstractNumId w:val="22"/>
  </w:num>
  <w:num w:numId="30">
    <w:abstractNumId w:val="10"/>
  </w:num>
  <w:num w:numId="31">
    <w:abstractNumId w:val="25"/>
  </w:num>
  <w:num w:numId="32">
    <w:abstractNumId w:val="17"/>
  </w:num>
  <w:num w:numId="33">
    <w:abstractNumId w:val="29"/>
  </w:num>
  <w:num w:numId="34">
    <w:abstractNumId w:val="34"/>
  </w:num>
  <w:num w:numId="35">
    <w:abstractNumId w:val="38"/>
  </w:num>
  <w:num w:numId="36">
    <w:abstractNumId w:val="14"/>
  </w:num>
  <w:num w:numId="37">
    <w:abstractNumId w:val="8"/>
  </w:num>
  <w:num w:numId="38">
    <w:abstractNumId w:val="2"/>
  </w:num>
  <w:num w:numId="39">
    <w:abstractNumId w:val="4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73"/>
    <w:rsid w:val="00055F4B"/>
    <w:rsid w:val="00066FB7"/>
    <w:rsid w:val="000829AB"/>
    <w:rsid w:val="000F12B3"/>
    <w:rsid w:val="000F7D2E"/>
    <w:rsid w:val="00111E0E"/>
    <w:rsid w:val="001343E0"/>
    <w:rsid w:val="001B03B6"/>
    <w:rsid w:val="002A0E57"/>
    <w:rsid w:val="002E5952"/>
    <w:rsid w:val="003436FD"/>
    <w:rsid w:val="003A49EE"/>
    <w:rsid w:val="004142AA"/>
    <w:rsid w:val="004615AB"/>
    <w:rsid w:val="00467B74"/>
    <w:rsid w:val="00483224"/>
    <w:rsid w:val="004B32AF"/>
    <w:rsid w:val="004E0D88"/>
    <w:rsid w:val="00523EC7"/>
    <w:rsid w:val="00542A8B"/>
    <w:rsid w:val="00563D20"/>
    <w:rsid w:val="0057032A"/>
    <w:rsid w:val="005A6F24"/>
    <w:rsid w:val="005E1A8E"/>
    <w:rsid w:val="005E1CA8"/>
    <w:rsid w:val="0061455E"/>
    <w:rsid w:val="00674222"/>
    <w:rsid w:val="006920E1"/>
    <w:rsid w:val="006E40BC"/>
    <w:rsid w:val="00766560"/>
    <w:rsid w:val="0077215E"/>
    <w:rsid w:val="007C3535"/>
    <w:rsid w:val="00806B7D"/>
    <w:rsid w:val="008911F3"/>
    <w:rsid w:val="00891D09"/>
    <w:rsid w:val="0089429C"/>
    <w:rsid w:val="008F79A8"/>
    <w:rsid w:val="00954EC1"/>
    <w:rsid w:val="009C4E6B"/>
    <w:rsid w:val="00A37DD5"/>
    <w:rsid w:val="00A544DC"/>
    <w:rsid w:val="00B13213"/>
    <w:rsid w:val="00B724FA"/>
    <w:rsid w:val="00B92450"/>
    <w:rsid w:val="00BC1440"/>
    <w:rsid w:val="00C23F7F"/>
    <w:rsid w:val="00C566A2"/>
    <w:rsid w:val="00C759CE"/>
    <w:rsid w:val="00C76A92"/>
    <w:rsid w:val="00C8753C"/>
    <w:rsid w:val="00C907B8"/>
    <w:rsid w:val="00CD4A73"/>
    <w:rsid w:val="00CE2F47"/>
    <w:rsid w:val="00CF0BB7"/>
    <w:rsid w:val="00CF69D8"/>
    <w:rsid w:val="00D81B4C"/>
    <w:rsid w:val="00E17497"/>
    <w:rsid w:val="00E84D77"/>
    <w:rsid w:val="00EE6A3F"/>
    <w:rsid w:val="00F13463"/>
    <w:rsid w:val="00F43593"/>
    <w:rsid w:val="00F9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8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E1A8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5E1A8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A8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1A8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5E1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E1A8E"/>
    <w:rPr>
      <w:sz w:val="2"/>
    </w:rPr>
  </w:style>
  <w:style w:type="paragraph" w:styleId="a3">
    <w:name w:val="Subtitle"/>
    <w:basedOn w:val="a"/>
    <w:link w:val="a4"/>
    <w:qFormat/>
    <w:rsid w:val="005E1A8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E1A8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5E1A8E"/>
    <w:rPr>
      <w:color w:val="000080"/>
      <w:u w:val="single"/>
    </w:rPr>
  </w:style>
  <w:style w:type="character" w:customStyle="1" w:styleId="b-serp-urlitem1">
    <w:name w:val="b-serp-url__item1"/>
    <w:rsid w:val="005E1A8E"/>
  </w:style>
  <w:style w:type="character" w:customStyle="1" w:styleId="serp-urlitem">
    <w:name w:val="serp-url__item"/>
    <w:rsid w:val="005E1A8E"/>
  </w:style>
  <w:style w:type="character" w:customStyle="1" w:styleId="21">
    <w:name w:val="Основной текст 2 Знак"/>
    <w:link w:val="22"/>
    <w:uiPriority w:val="99"/>
    <w:rsid w:val="005E1A8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5E1A8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5E1A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5E1A8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5E1A8E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5E1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5E1A8E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5E1A8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E1A8E"/>
  </w:style>
  <w:style w:type="paragraph" w:styleId="ad">
    <w:name w:val="header"/>
    <w:basedOn w:val="a"/>
    <w:link w:val="ae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Normal (Web)"/>
    <w:basedOn w:val="a"/>
    <w:uiPriority w:val="99"/>
    <w:unhideWhenUsed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annotation reference"/>
    <w:basedOn w:val="a0"/>
    <w:uiPriority w:val="99"/>
    <w:semiHidden/>
    <w:unhideWhenUsed/>
    <w:rsid w:val="004615A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15AB"/>
  </w:style>
  <w:style w:type="character" w:customStyle="1" w:styleId="af4">
    <w:name w:val="Текст примечания Знак"/>
    <w:basedOn w:val="a0"/>
    <w:link w:val="af3"/>
    <w:uiPriority w:val="99"/>
    <w:semiHidden/>
    <w:rsid w:val="004615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15A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15A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544DC"/>
    <w:rPr>
      <w:color w:val="605E5C"/>
      <w:shd w:val="clear" w:color="auto" w:fill="E1DFDD"/>
    </w:rPr>
  </w:style>
  <w:style w:type="paragraph" w:customStyle="1" w:styleId="ConsPlusNormal">
    <w:name w:val="ConsPlusNormal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E1A8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5E1A8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A8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1A8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5E1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5E1A8E"/>
    <w:rPr>
      <w:sz w:val="2"/>
    </w:rPr>
  </w:style>
  <w:style w:type="paragraph" w:styleId="a3">
    <w:name w:val="Subtitle"/>
    <w:basedOn w:val="a"/>
    <w:link w:val="a4"/>
    <w:qFormat/>
    <w:rsid w:val="005E1A8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5E1A8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5E1A8E"/>
    <w:rPr>
      <w:color w:val="000080"/>
      <w:u w:val="single"/>
    </w:rPr>
  </w:style>
  <w:style w:type="character" w:customStyle="1" w:styleId="b-serp-urlitem1">
    <w:name w:val="b-serp-url__item1"/>
    <w:rsid w:val="005E1A8E"/>
  </w:style>
  <w:style w:type="character" w:customStyle="1" w:styleId="serp-urlitem">
    <w:name w:val="serp-url__item"/>
    <w:rsid w:val="005E1A8E"/>
  </w:style>
  <w:style w:type="character" w:customStyle="1" w:styleId="21">
    <w:name w:val="Основной текст 2 Знак"/>
    <w:link w:val="22"/>
    <w:uiPriority w:val="99"/>
    <w:rsid w:val="005E1A8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5E1A8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5E1A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5E1A8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5E1A8E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5E1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5E1A8E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5E1A8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E1A8E"/>
  </w:style>
  <w:style w:type="paragraph" w:styleId="ad">
    <w:name w:val="header"/>
    <w:basedOn w:val="a"/>
    <w:link w:val="ae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5E1A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E1A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Normal (Web)"/>
    <w:basedOn w:val="a"/>
    <w:uiPriority w:val="99"/>
    <w:unhideWhenUsed/>
    <w:rsid w:val="005E1A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annotation reference"/>
    <w:basedOn w:val="a0"/>
    <w:uiPriority w:val="99"/>
    <w:semiHidden/>
    <w:unhideWhenUsed/>
    <w:rsid w:val="004615A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15AB"/>
  </w:style>
  <w:style w:type="character" w:customStyle="1" w:styleId="af4">
    <w:name w:val="Текст примечания Знак"/>
    <w:basedOn w:val="a0"/>
    <w:link w:val="af3"/>
    <w:uiPriority w:val="99"/>
    <w:semiHidden/>
    <w:rsid w:val="004615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15A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15A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544DC"/>
    <w:rPr>
      <w:color w:val="605E5C"/>
      <w:shd w:val="clear" w:color="auto" w:fill="E1DFDD"/>
    </w:rPr>
  </w:style>
  <w:style w:type="paragraph" w:customStyle="1" w:styleId="ConsPlusNormal">
    <w:name w:val="ConsPlusNormal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70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iblio-online.ru/bcode/429626" TargetMode="External"/><Relationship Id="rId18" Type="http://schemas.openxmlformats.org/officeDocument/2006/relationships/hyperlink" Target="http://www.minfin.ru" TargetMode="External"/><Relationship Id="rId26" Type="http://schemas.openxmlformats.org/officeDocument/2006/relationships/hyperlink" Target="http://ru.investing.com" TargetMode="External"/><Relationship Id="rId39" Type="http://schemas.openxmlformats.org/officeDocument/2006/relationships/hyperlink" Target="http://www.pfrf.ru/files/id/press_center/pr/uchebnik/SchoolBook__2018_1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&#1069;&#1076;&#1091;&#1072;&#1088;&#1076;\Desktop\38.02.07%20&#1041;&#1072;&#1085;&#1082;&#1086;&#1074;&#1089;&#1082;&#1086;&#1077;%20&#1076;&#1077;&#1083;&#1086;%20&#1075;&#1086;&#1090;&#1086;&#1074;&#1099;&#1077;\5.%20&#1054;&#1073;&#1097;&#1077;&#1087;&#1088;&#1086;&#1092;&#1077;&#1089;&#1089;&#1080;&#1086;&#1085;&#1072;&#1083;&#1100;&#1085;&#1099;&#1081;%20&#1094;&#1080;&#1082;&#1083;\&#1054;&#1055;%20.05%20&#1060;&#1080;&#1085;&#1072;&#1085;&#1089;&#1099;,%20&#1076;&#1077;&#1085;%20&#1086;&#1073;&#1088;%20&#1080;%20&#1082;&#1088;&#1077;&#1076;&#1080;&#1090;\&#1060;&#1077;&#1076;&#1077;&#1088;&#1072;&#1083;&#1100;&#1085;&#1072;&#1103;%20&#1089;&#1083;&#1091;&#1078;&#1073;&#1072;%20&#1075;&#1086;&#1089;&#1091;&#1076;&#1072;&#1088;&#1089;&#1090;&#1074;&#1077;&#1085;&#1085;&#1086;&#1081;%20&#1089;&#1090;&#1072;&#1090;&#1080;&#1089;&#1090;&#1080;&#1082;&#1080;%20&#8211;%20https:\rosstat.gov.ru\" TargetMode="External"/><Relationship Id="rId34" Type="http://schemas.openxmlformats.org/officeDocument/2006/relationships/hyperlink" Target="http://www.rbc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466897" TargetMode="External"/><Relationship Id="rId25" Type="http://schemas.openxmlformats.org/officeDocument/2006/relationships/hyperlink" Target="http://www.mfnso.nso.ru" TargetMode="External"/><Relationship Id="rId33" Type="http://schemas.openxmlformats.org/officeDocument/2006/relationships/hyperlink" Target="http://www.o-strahovanie.ru" TargetMode="External"/><Relationship Id="rId38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415289" TargetMode="External"/><Relationship Id="rId20" Type="http://schemas.openxmlformats.org/officeDocument/2006/relationships/hyperlink" Target="http://www.cbr.ru" TargetMode="External"/><Relationship Id="rId29" Type="http://schemas.openxmlformats.org/officeDocument/2006/relationships/hyperlink" Target="http://www.banki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openbudget.mfnso.ru" TargetMode="External"/><Relationship Id="rId32" Type="http://schemas.openxmlformats.org/officeDocument/2006/relationships/hyperlink" Target="http://www.nalogkodeks.ru" TargetMode="External"/><Relationship Id="rId37" Type="http://schemas.openxmlformats.org/officeDocument/2006/relationships/hyperlink" Target="http://www.garant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bcode/434361" TargetMode="External"/><Relationship Id="rId23" Type="http://schemas.openxmlformats.org/officeDocument/2006/relationships/hyperlink" Target="http://budget.gov.ru" TargetMode="External"/><Relationship Id="rId28" Type="http://schemas.openxmlformats.org/officeDocument/2006/relationships/hyperlink" Target="http://www.asv.org.ru" TargetMode="External"/><Relationship Id="rId36" Type="http://schemas.openxmlformats.org/officeDocument/2006/relationships/hyperlink" Target="https://www.moex.com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alog.ru" TargetMode="External"/><Relationship Id="rId31" Type="http://schemas.openxmlformats.org/officeDocument/2006/relationships/hyperlink" Target="http://www.iblfruss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iblio-online.ru/bcode/444739" TargetMode="External"/><Relationship Id="rId22" Type="http://schemas.openxmlformats.org/officeDocument/2006/relationships/hyperlink" Target="http://www.pfrf.r" TargetMode="External"/><Relationship Id="rId27" Type="http://schemas.openxmlformats.org/officeDocument/2006/relationships/hyperlink" Target="http://vip-money.com" TargetMode="External"/><Relationship Id="rId30" Type="http://schemas.openxmlformats.org/officeDocument/2006/relationships/hyperlink" Target="http://www.fmc.hse.ru" TargetMode="External"/><Relationship Id="rId35" Type="http://schemas.openxmlformats.org/officeDocument/2006/relationships/hyperlink" Target="http://www.sio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Alshevski</dc:creator>
  <cp:lastModifiedBy>Здоровцова Олеся Николаевна</cp:lastModifiedBy>
  <cp:revision>6</cp:revision>
  <dcterms:created xsi:type="dcterms:W3CDTF">2025-11-18T11:41:00Z</dcterms:created>
  <dcterms:modified xsi:type="dcterms:W3CDTF">2026-08-13T06:38:00Z</dcterms:modified>
</cp:coreProperties>
</file>